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D8" w:rsidRDefault="00EC76EB" w:rsidP="00EC76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документации</w:t>
      </w:r>
    </w:p>
    <w:p w:rsidR="00EC76EB" w:rsidRDefault="00FA60D8" w:rsidP="00EC76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по лоту № 1</w:t>
      </w:r>
      <w:r w:rsidR="00EC76EB">
        <w:rPr>
          <w:rFonts w:ascii="Times New Roman" w:hAnsi="Times New Roman" w:cs="Times New Roman"/>
        </w:rPr>
        <w:t xml:space="preserve"> </w:t>
      </w:r>
    </w:p>
    <w:bookmarkEnd w:id="0"/>
    <w:p w:rsidR="00EC76EB" w:rsidRDefault="00EC76EB" w:rsidP="00EC76EB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EC76EB" w:rsidRDefault="00EC76EB" w:rsidP="00EC76E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437D">
        <w:rPr>
          <w:rFonts w:ascii="Times New Roman" w:eastAsia="Times New Roman" w:hAnsi="Times New Roman" w:cs="Times New Roman"/>
          <w:b/>
          <w:color w:val="000000"/>
          <w:lang w:eastAsia="ru-RU"/>
        </w:rPr>
        <w:t>Технические характеристики БОП 2</w:t>
      </w:r>
    </w:p>
    <w:p w:rsidR="00EC76EB" w:rsidRPr="0056437D" w:rsidRDefault="00EC76EB" w:rsidP="00EC76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C76EB" w:rsidRPr="00835BB0" w:rsidRDefault="00EC76EB" w:rsidP="00EC76EB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35BB0">
        <w:rPr>
          <w:rFonts w:ascii="Times New Roman" w:hAnsi="Times New Roman" w:cs="Times New Roman"/>
        </w:rPr>
        <w:t>Боевая одежда пожарного (далее – БОП) предназначена для защиты рядового и руководящего составов противопожарных и аварийно-спасательных служб от опасных и вредных факторов (тепловых воздействий, воды, растворов поверхностно-активных веществ), возникающих при тушении пожаров и проведении аварийно-спасательных работ, а также от неблагоприятных климатических воздействий (отрицательных температур, ветра, атмосферных осадков).</w:t>
      </w:r>
    </w:p>
    <w:p w:rsidR="00EC76EB" w:rsidRPr="00B86A63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86A63">
        <w:rPr>
          <w:rFonts w:ascii="Times New Roman" w:hAnsi="Times New Roman" w:cs="Times New Roman"/>
          <w:lang w:eastAsia="ru-RU"/>
        </w:rPr>
        <w:t>Основной цвет материала верха куртки и брюк – черный, отделка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86A63">
        <w:rPr>
          <w:rFonts w:ascii="Times New Roman" w:hAnsi="Times New Roman" w:cs="Times New Roman"/>
          <w:lang w:eastAsia="ru-RU"/>
        </w:rPr>
        <w:t>материала верха куртки и брюк – серая, основной цвет материала верха жилета – серый.</w:t>
      </w:r>
    </w:p>
    <w:p w:rsidR="00EC76EB" w:rsidRPr="00B86A63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B86A63">
        <w:rPr>
          <w:rFonts w:ascii="Times New Roman" w:hAnsi="Times New Roman" w:cs="Times New Roman"/>
          <w:lang w:eastAsia="ru-RU"/>
        </w:rPr>
        <w:t>В комплекте БОП: куртка, брюки, перчатки пожарного, подшлемник пожарного термостойкий зимний, жилет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"/>
        </w:numPr>
        <w:tabs>
          <w:tab w:val="left" w:pos="162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87880659"/>
      <w:r w:rsidRPr="00AC6809">
        <w:rPr>
          <w:rFonts w:ascii="Times New Roman" w:eastAsia="Times New Roman" w:hAnsi="Times New Roman" w:cs="Times New Roman"/>
          <w:b/>
          <w:bCs/>
          <w:lang w:eastAsia="ru-RU"/>
        </w:rPr>
        <w:t>Требования к боевой одежде пожарных тип Х вид Т: основной цвет материала верха куртки и брюк – черный, отделка материала верха куртки и брюк– серая).</w:t>
      </w:r>
      <w:bookmarkEnd w:id="1"/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809">
        <w:rPr>
          <w:rFonts w:ascii="Times New Roman" w:eastAsia="Times New Roman" w:hAnsi="Times New Roman" w:cs="Times New Roman"/>
          <w:lang w:eastAsia="ru-RU"/>
        </w:rPr>
        <w:t xml:space="preserve">Боевая одежда пожарного (БОП) должна соответствовать требованиям </w:t>
      </w:r>
      <w:r w:rsidRPr="00AC6809">
        <w:rPr>
          <w:rFonts w:ascii="Times New Roman" w:eastAsia="Times New Roman" w:hAnsi="Times New Roman" w:cs="Times New Roman"/>
          <w:lang w:eastAsia="ru-RU"/>
        </w:rPr>
        <w:br/>
        <w:t xml:space="preserve">ГОСТ Р 53264-2019, </w:t>
      </w:r>
      <w:r w:rsidRPr="00AC6809">
        <w:rPr>
          <w:rFonts w:ascii="Times New Roman" w:hAnsi="Times New Roman" w:cs="Times New Roman"/>
        </w:rPr>
        <w:t>ТР ЕАЭС 043/2017 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Pr="00AC6809">
        <w:rPr>
          <w:rFonts w:ascii="Times New Roman" w:eastAsia="Times New Roman" w:hAnsi="Times New Roman" w:cs="Times New Roman"/>
          <w:lang w:eastAsia="ru-RU"/>
        </w:rPr>
        <w:t>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Боевая одежда пожарного предназначена для защиты пожарного от опасных и вредных факторов окружающей среды, возникающих при тушении пожаров и проведении аварийно-спасательных работ, а также от неблагоприятных климатических воздействий.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Боевая одежда пожарного не должна оказывать раздражающего, сенсибилизирующего, токсического действия на организм работающего.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Части и детали изделий, контактирующие с телом работника, не должны иметь выступающих частей, которые могут вызывать раздражение кожи или травму.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Боевая одежда пожарного:</w:t>
      </w:r>
    </w:p>
    <w:p w:rsidR="00EC76EB" w:rsidRPr="00AC6809" w:rsidRDefault="00EC76EB" w:rsidP="00EC76EB">
      <w:pPr>
        <w:pStyle w:val="a3"/>
        <w:keepNext/>
        <w:keepLines/>
        <w:tabs>
          <w:tab w:val="left" w:pos="1620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- типа Х предназначена для использования в климатических районах с температурой окружающей среды от минус 50°С до 40°С;</w:t>
      </w:r>
    </w:p>
    <w:p w:rsidR="00EC76EB" w:rsidRPr="00AC6809" w:rsidRDefault="00EC76EB" w:rsidP="00EC76EB">
      <w:pPr>
        <w:pStyle w:val="a3"/>
        <w:keepNext/>
        <w:keepLines/>
        <w:tabs>
          <w:tab w:val="left" w:pos="1620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- вида Т изготовлена из ткани синтетической термостойкой (текстильного материала без покрытия);</w:t>
      </w:r>
    </w:p>
    <w:p w:rsidR="00EC76EB" w:rsidRPr="00AC6809" w:rsidRDefault="00EC76EB" w:rsidP="00EC76EB">
      <w:pPr>
        <w:pStyle w:val="a3"/>
        <w:keepNext/>
        <w:keepLines/>
        <w:tabs>
          <w:tab w:val="left" w:pos="1620"/>
        </w:tabs>
        <w:spacing w:after="0" w:line="240" w:lineRule="auto"/>
        <w:ind w:left="0"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- БОП типа X следует комплектовать средствами защиты рук,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809">
        <w:rPr>
          <w:rFonts w:ascii="Times New Roman" w:eastAsia="Times New Roman" w:hAnsi="Times New Roman" w:cs="Times New Roman"/>
          <w:lang w:eastAsia="ru-RU"/>
        </w:rPr>
        <w:t xml:space="preserve">подшлемником и </w:t>
      </w:r>
      <w:proofErr w:type="gramStart"/>
      <w:r w:rsidRPr="00AC6809">
        <w:rPr>
          <w:rFonts w:ascii="Times New Roman" w:eastAsia="Times New Roman" w:hAnsi="Times New Roman" w:cs="Times New Roman"/>
          <w:lang w:eastAsia="ru-RU"/>
        </w:rPr>
        <w:t>жилетом(</w:t>
      </w:r>
      <w:proofErr w:type="gramEnd"/>
      <w:r w:rsidRPr="00AC6809">
        <w:rPr>
          <w:rFonts w:ascii="Times New Roman" w:eastAsia="Times New Roman" w:hAnsi="Times New Roman" w:cs="Times New Roman"/>
          <w:lang w:eastAsia="ru-RU"/>
        </w:rPr>
        <w:t>п.5.1.3. ГОСТ Р 53264-2019).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 xml:space="preserve">На спинке куртки должна быть накладка (нашивка) с </w:t>
      </w:r>
      <w:proofErr w:type="gramStart"/>
      <w:r w:rsidRPr="00AC6809">
        <w:rPr>
          <w:rFonts w:ascii="Times New Roman" w:eastAsia="Times New Roman" w:hAnsi="Times New Roman" w:cs="Times New Roman"/>
          <w:lang w:eastAsia="ru-RU"/>
        </w:rPr>
        <w:t>надписью</w:t>
      </w:r>
      <w:proofErr w:type="gramEnd"/>
      <w:r w:rsidRPr="00AC6809">
        <w:rPr>
          <w:rFonts w:ascii="Times New Roman" w:eastAsia="Times New Roman" w:hAnsi="Times New Roman" w:cs="Times New Roman"/>
          <w:lang w:eastAsia="ru-RU"/>
        </w:rPr>
        <w:t xml:space="preserve"> «ПОЖАРНАЯ ОХРАНА АО «САХАНЕФТЕГАЗСБЫТ», выполненная в соответствии с п. 5.3.6 ГОСТ Р 53264 – 2019 из материала с люминесцентным покрытием.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Боевая одежда пожарного должна быть изготовлена не менее трех условных размеров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809">
        <w:rPr>
          <w:rFonts w:ascii="Times New Roman" w:eastAsia="Times New Roman" w:hAnsi="Times New Roman" w:cs="Times New Roman"/>
          <w:lang w:eastAsia="ru-RU"/>
        </w:rPr>
        <w:t>на типовые фигуры мужчин в соответствии с ГОСТ 31399-2009, размеры должны соответствовать росту и обхвату груди типовой фигуры.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 xml:space="preserve">Основной материал верха БОП должен быть </w:t>
      </w:r>
      <w:proofErr w:type="spellStart"/>
      <w:r w:rsidRPr="00AC6809">
        <w:rPr>
          <w:rFonts w:ascii="Times New Roman" w:eastAsia="Times New Roman" w:hAnsi="Times New Roman" w:cs="Times New Roman"/>
          <w:lang w:eastAsia="ru-RU"/>
        </w:rPr>
        <w:t>антистатичным</w:t>
      </w:r>
      <w:proofErr w:type="spellEnd"/>
      <w:r w:rsidRPr="00AC6809">
        <w:rPr>
          <w:rFonts w:ascii="Times New Roman" w:eastAsia="Times New Roman" w:hAnsi="Times New Roman" w:cs="Times New Roman"/>
          <w:lang w:eastAsia="ru-RU"/>
        </w:rPr>
        <w:t xml:space="preserve">, чтобы обеспечивать безопасную работу в присутствии огне-и взрывоопасных веществ (таблица2). 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 xml:space="preserve">Для простоты ухода за БОП основной материал верха должен быть со специальной </w:t>
      </w:r>
      <w:proofErr w:type="spellStart"/>
      <w:r w:rsidRPr="00AC6809">
        <w:rPr>
          <w:rFonts w:ascii="Times New Roman" w:eastAsia="Times New Roman" w:hAnsi="Times New Roman" w:cs="Times New Roman"/>
          <w:lang w:eastAsia="ru-RU"/>
        </w:rPr>
        <w:t>масловодоотталкивающей</w:t>
      </w:r>
      <w:proofErr w:type="spellEnd"/>
      <w:r w:rsidRPr="00AC6809">
        <w:rPr>
          <w:rFonts w:ascii="Times New Roman" w:eastAsia="Times New Roman" w:hAnsi="Times New Roman" w:cs="Times New Roman"/>
          <w:lang w:eastAsia="ru-RU"/>
        </w:rPr>
        <w:t xml:space="preserve"> отделкой, которая позволяет, обеспечивать легкую очистку изделия, отталкивать воду, сложные загрязняющие вещества (таблица2).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БОП должна иметь возможность подвергаться стирке для обеспечения безопасности личного состава после работ, связанных с тушением пожара.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 xml:space="preserve">В целях безопасности личного состава подразделений пожарной охраны от воздействия опасных факторов пожара, материалы верха, водонепроницаемого слоя, теплоизоляционная подкладка, подкладка, входящие в состав БОП должны быть огнестойкими, в том числе и материалы жилета: теплоизоляционная подкладка и подкладка (таблицы 2, 3, 5, 6, 9). 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Боевая одежда пожарного должна содержать амортизирующие огнестойкие вкладыши (таблица 7) в области коленей и локтей для безопасной работы при опоре на неровные поверхности, а также в области плеч для снятия нагрузки с плечевого пояса при ношении дыхательного аппарата.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Для комфортной работы в летнее и зимнее время, а также при работе в высоких температурах, водонепроницаемый слой должен быть паропроницаемым (таблица 3).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6809">
        <w:rPr>
          <w:rFonts w:ascii="Times New Roman" w:eastAsia="Times New Roman" w:hAnsi="Times New Roman" w:cs="Times New Roman"/>
          <w:b/>
          <w:lang w:eastAsia="ru-RU"/>
        </w:rPr>
        <w:t>Требования к материалам, пакетам материалов БОП: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lastRenderedPageBreak/>
        <w:t>Технические характеристики БОП</w:t>
      </w:r>
    </w:p>
    <w:p w:rsidR="00EC76EB" w:rsidRPr="00AC6809" w:rsidRDefault="00EC76EB" w:rsidP="00EC76EB">
      <w:pPr>
        <w:keepNext/>
        <w:keepLines/>
        <w:spacing w:after="0" w:line="240" w:lineRule="auto"/>
        <w:ind w:left="709" w:right="284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Таблица</w:t>
      </w:r>
      <w:r w:rsidRPr="00AC6809">
        <w:rPr>
          <w:rFonts w:ascii="Times New Roman" w:eastAsia="Times New Roman" w:hAnsi="Times New Roman" w:cs="Times New Roman"/>
          <w:i/>
          <w:lang w:eastAsia="ru-RU"/>
        </w:rPr>
        <w:t>1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613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4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33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теплового потока 5 кВт/м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 xml:space="preserve">, с, не менее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4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</w:tr>
      <w:tr w:rsidR="00EC76EB" w:rsidRPr="00AC6809" w:rsidTr="00EC76EB">
        <w:trPr>
          <w:trHeight w:val="28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однократному воздействию открытого пламени,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4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4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Масса, кг,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4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Время надевания, с,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4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rPr>
          <w:rFonts w:ascii="Times New Roman" w:eastAsia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Требования к основному материалу верха БОП</w:t>
      </w:r>
    </w:p>
    <w:p w:rsidR="00EC76EB" w:rsidRPr="00AC6809" w:rsidRDefault="00EC76EB" w:rsidP="00EC76EB">
      <w:pPr>
        <w:keepNext/>
        <w:keepLines/>
        <w:spacing w:after="0" w:line="240" w:lineRule="auto"/>
        <w:ind w:left="709" w:right="284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809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Таблица</w:t>
      </w:r>
      <w:r w:rsidRPr="00AC6809">
        <w:rPr>
          <w:rFonts w:ascii="Times New Roman" w:eastAsia="Times New Roman" w:hAnsi="Times New Roman" w:cs="Times New Roman"/>
          <w:i/>
          <w:lang w:eastAsia="ru-RU"/>
        </w:rPr>
        <w:t>2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613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Поверхностная плотность, г/м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От 150 до 400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Сопротивление раздиранию: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3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основе, Н, не менее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3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утку, Н,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Усадка после намокания и высушивания: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4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основе, %, не более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4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утку, %,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Кислородный индекс, % (об.),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Усадка после нагревания: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5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основе, %, не более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5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утку, %,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76EB" w:rsidRPr="00AC6809" w:rsidTr="00EC76EB">
        <w:trPr>
          <w:trHeight w:val="26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контакту с нагретыми до 400°С твердыми поверхностями,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открытого пламени,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42"/>
              </w:tabs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теплового потока с, не менее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6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40 кВт/м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Маслоотталкивание</w:t>
            </w:r>
            <w:proofErr w:type="spellEnd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, балл, не менее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6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исходное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6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после 5 стирок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C76EB" w:rsidRPr="00AC6809" w:rsidTr="00EC76EB">
        <w:trPr>
          <w:trHeight w:val="72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Водоотталкивание</w:t>
            </w:r>
            <w:proofErr w:type="spellEnd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, у.е., не менее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исходное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после 5 стирок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EC76EB" w:rsidRPr="00AC6809" w:rsidTr="00EC76EB">
        <w:trPr>
          <w:trHeight w:val="2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87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Удельное поверхностное электрическое сопротивление, Ом,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 xml:space="preserve">Требования к материалу водонепроницаемого </w:t>
      </w:r>
      <w:proofErr w:type="spellStart"/>
      <w:r w:rsidRPr="00AC6809">
        <w:rPr>
          <w:rFonts w:ascii="Times New Roman" w:eastAsia="Times New Roman" w:hAnsi="Times New Roman" w:cs="Times New Roman"/>
          <w:lang w:eastAsia="ru-RU"/>
        </w:rPr>
        <w:t>слояБОП</w:t>
      </w:r>
      <w:proofErr w:type="spellEnd"/>
    </w:p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809">
        <w:rPr>
          <w:rFonts w:ascii="Times New Roman" w:eastAsia="Times New Roman" w:hAnsi="Times New Roman" w:cs="Times New Roman"/>
          <w:i/>
          <w:lang w:eastAsia="ru-RU"/>
        </w:rPr>
        <w:t>Таблица 3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613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многократному изгибу, циклов,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Прочность связи пленочного покрытия с основой, Н/м, не менее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основе</w:t>
            </w:r>
          </w:p>
          <w:p w:rsidR="00EC76EB" w:rsidRPr="00AC6809" w:rsidRDefault="00EC76EB" w:rsidP="00EC76EB">
            <w:pPr>
              <w:keepNext/>
              <w:keepLines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38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 утку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C76EB" w:rsidRPr="00AC6809" w:rsidTr="00EC76EB">
        <w:trPr>
          <w:trHeight w:val="21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Индекс ограниченного распространения пламени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76EB" w:rsidRPr="00AC6809" w:rsidTr="00EC76EB">
        <w:trPr>
          <w:trHeight w:val="21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Паропроницаемость,мг</w:t>
            </w:r>
            <w:proofErr w:type="spellEnd"/>
            <w:proofErr w:type="gramEnd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/(см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 xml:space="preserve">·ч), не менее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rPr>
          <w:rFonts w:ascii="Times New Roman" w:eastAsia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Требования к пакету материалов БОП</w:t>
      </w:r>
    </w:p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809">
        <w:rPr>
          <w:rFonts w:ascii="Times New Roman" w:eastAsia="Times New Roman" w:hAnsi="Times New Roman" w:cs="Times New Roman"/>
          <w:i/>
          <w:lang w:eastAsia="ru-RU"/>
        </w:rPr>
        <w:t>Таблица 4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471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открытого пламени,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C76EB" w:rsidRPr="00AC6809" w:rsidTr="00EC76EB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284"/>
              </w:tabs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теплового потока, с, не менее</w:t>
            </w:r>
          </w:p>
          <w:p w:rsidR="00EC76EB" w:rsidRPr="00AC6809" w:rsidRDefault="00EC76EB" w:rsidP="00400394">
            <w:pPr>
              <w:keepNext/>
              <w:keepLines/>
              <w:tabs>
                <w:tab w:val="left" w:pos="284"/>
              </w:tabs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- 40,0 кВт/м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rPr>
          <w:rFonts w:ascii="Times New Roman" w:eastAsia="Times New Roman" w:hAnsi="Times New Roman" w:cs="Times New Roman"/>
          <w:lang w:val="en-US"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Требования к материалу теплоизоляционной подкладки БОП</w:t>
      </w:r>
    </w:p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809">
        <w:rPr>
          <w:rFonts w:ascii="Times New Roman" w:eastAsia="Times New Roman" w:hAnsi="Times New Roman" w:cs="Times New Roman"/>
          <w:i/>
          <w:lang w:eastAsia="ru-RU"/>
        </w:rPr>
        <w:t>Таблица 5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613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Теплопроводность, Вт/</w:t>
            </w:r>
            <w:proofErr w:type="spellStart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м°С</w:t>
            </w:r>
            <w:proofErr w:type="spellEnd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, не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</w:tbl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rPr>
          <w:rFonts w:ascii="Times New Roman" w:eastAsia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Требования к материалу теплоизоляционной подкладки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809">
        <w:rPr>
          <w:rFonts w:ascii="Times New Roman" w:eastAsia="Times New Roman" w:hAnsi="Times New Roman" w:cs="Times New Roman"/>
          <w:lang w:eastAsia="ru-RU"/>
        </w:rPr>
        <w:t>жилета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809">
        <w:rPr>
          <w:rFonts w:ascii="Times New Roman" w:eastAsia="Times New Roman" w:hAnsi="Times New Roman" w:cs="Times New Roman"/>
          <w:lang w:eastAsia="ru-RU"/>
        </w:rPr>
        <w:t xml:space="preserve">БОП: </w:t>
      </w:r>
    </w:p>
    <w:p w:rsidR="00EC76EB" w:rsidRPr="00AC6809" w:rsidRDefault="00EC76EB" w:rsidP="00EC76EB">
      <w:pPr>
        <w:pStyle w:val="a3"/>
        <w:keepNext/>
        <w:keepLines/>
        <w:tabs>
          <w:tab w:val="left" w:pos="1762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Таблица 6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23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3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 xml:space="preserve">   Индекс ограниченного распространения пламени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32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rPr>
          <w:rFonts w:ascii="Times New Roman" w:eastAsia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Требования к амортизирующим огнестойким вкладышам БОП</w:t>
      </w:r>
    </w:p>
    <w:p w:rsidR="00EC76EB" w:rsidRPr="00AC6809" w:rsidRDefault="00EC76EB" w:rsidP="00EC76EB">
      <w:pPr>
        <w:keepNext/>
        <w:keepLines/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809">
        <w:rPr>
          <w:rFonts w:ascii="Times New Roman" w:eastAsia="Times New Roman" w:hAnsi="Times New Roman" w:cs="Times New Roman"/>
          <w:i/>
          <w:lang w:eastAsia="ru-RU"/>
        </w:rPr>
        <w:t>Таблица7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080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8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Индекс ограниченного распространения пламени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273"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EC76EB" w:rsidRPr="00AC6809" w:rsidRDefault="00EC76EB" w:rsidP="00EC76EB">
      <w:pPr>
        <w:keepNext/>
        <w:keepLines/>
        <w:spacing w:after="0" w:line="240" w:lineRule="auto"/>
        <w:ind w:left="709" w:right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bCs/>
          <w:lang w:eastAsia="ru-RU"/>
        </w:rPr>
        <w:t>Требования</w:t>
      </w:r>
      <w:r w:rsidRPr="00AC6809">
        <w:rPr>
          <w:rFonts w:ascii="Times New Roman" w:eastAsia="Times New Roman" w:hAnsi="Times New Roman" w:cs="Times New Roman"/>
          <w:lang w:eastAsia="ru-RU"/>
        </w:rPr>
        <w:t xml:space="preserve"> к материалу накладок с флуоресцентным и люминесцентным покрытиями</w:t>
      </w:r>
    </w:p>
    <w:p w:rsidR="00EC76EB" w:rsidRPr="00AC6809" w:rsidRDefault="00EC76EB" w:rsidP="00EC76EB">
      <w:pPr>
        <w:keepNext/>
        <w:keepLines/>
        <w:spacing w:after="0" w:line="240" w:lineRule="auto"/>
        <w:ind w:left="709" w:right="284"/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C6809">
        <w:rPr>
          <w:rFonts w:ascii="Times New Roman" w:eastAsia="Times New Roman" w:hAnsi="Times New Roman" w:cs="Times New Roman"/>
          <w:i/>
          <w:lang w:eastAsia="ru-RU"/>
        </w:rPr>
        <w:t>Таблица 8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4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9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 xml:space="preserve">Время самостоятельного </w:t>
            </w:r>
            <w:proofErr w:type="spellStart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постсвечения</w:t>
            </w:r>
            <w:proofErr w:type="spellEnd"/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**, мин,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Морозостойкость, °С, не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минус 40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многократному изгибу, циклов,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Кислородный индекс, % (об.),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EC76EB" w:rsidRPr="00AC6809" w:rsidTr="00EC76EB">
        <w:trPr>
          <w:trHeight w:val="3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температуры окружающей среды 200 °С,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180</w:t>
            </w:r>
          </w:p>
        </w:tc>
      </w:tr>
      <w:tr w:rsidR="00EC76EB" w:rsidRPr="00AC6809" w:rsidTr="00EC76EB">
        <w:trPr>
          <w:trHeight w:val="2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открытого пламени,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76EB" w:rsidRPr="00AC6809" w:rsidTr="00EC76EB">
        <w:trPr>
          <w:trHeight w:val="29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12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Устойчивость к воздействию теплового потока 5 кВт/м</w:t>
            </w:r>
            <w:r w:rsidRPr="00AC680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, с,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tabs>
                <w:tab w:val="left" w:pos="15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240</w:t>
            </w:r>
          </w:p>
        </w:tc>
      </w:tr>
      <w:tr w:rsidR="00EC76EB" w:rsidRPr="00AC6809" w:rsidTr="00EC76EB">
        <w:trPr>
          <w:trHeight w:val="25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EB" w:rsidRPr="00AC6809" w:rsidRDefault="00EC76EB" w:rsidP="00400394">
            <w:pPr>
              <w:keepNext/>
              <w:keepLines/>
              <w:spacing w:after="0" w:line="240" w:lineRule="auto"/>
              <w:ind w:left="600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** Для накладок с люминесцентным покрытием.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tabs>
          <w:tab w:val="left" w:pos="1620"/>
        </w:tabs>
        <w:spacing w:after="0" w:line="240" w:lineRule="auto"/>
        <w:ind w:left="660" w:right="284"/>
        <w:jc w:val="both"/>
        <w:rPr>
          <w:rFonts w:ascii="Times New Roman" w:eastAsia="Times New Roman" w:hAnsi="Times New Roman" w:cs="Times New Roman"/>
          <w:bCs/>
          <w:highlight w:val="lightGray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3"/>
        </w:numPr>
        <w:tabs>
          <w:tab w:val="left" w:pos="1762"/>
        </w:tabs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bookmarkStart w:id="2" w:name="_Hlk107565188"/>
      <w:r w:rsidRPr="00AC6809">
        <w:rPr>
          <w:rFonts w:ascii="Times New Roman" w:hAnsi="Times New Roman" w:cs="Times New Roman"/>
        </w:rPr>
        <w:t>Требования к материалу подкладки БОП</w:t>
      </w:r>
    </w:p>
    <w:p w:rsidR="00EC76EB" w:rsidRPr="00AC6809" w:rsidRDefault="00EC76EB" w:rsidP="00EC76EB">
      <w:pPr>
        <w:keepNext/>
        <w:keepLines/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AC6809">
        <w:rPr>
          <w:rFonts w:ascii="Times New Roman" w:eastAsia="Times New Roman" w:hAnsi="Times New Roman" w:cs="Times New Roman"/>
          <w:i/>
          <w:lang w:eastAsia="ru-RU"/>
        </w:rPr>
        <w:t>Таблица 9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977"/>
      </w:tblGrid>
      <w:tr w:rsidR="00EC76EB" w:rsidRPr="00AC6809" w:rsidTr="00EC76EB">
        <w:trPr>
          <w:trHeight w:val="265"/>
        </w:trPr>
        <w:tc>
          <w:tcPr>
            <w:tcW w:w="6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76EB" w:rsidRPr="00AC6809" w:rsidRDefault="00EC76EB" w:rsidP="00400394">
            <w:pPr>
              <w:keepNext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76EB" w:rsidRPr="00AC6809" w:rsidRDefault="00EC76EB" w:rsidP="00400394">
            <w:pPr>
              <w:keepNext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</w:t>
            </w:r>
          </w:p>
        </w:tc>
      </w:tr>
      <w:tr w:rsidR="00EC76EB" w:rsidRPr="00AC6809" w:rsidTr="00EC76EB">
        <w:trPr>
          <w:trHeight w:val="229"/>
        </w:trPr>
        <w:tc>
          <w:tcPr>
            <w:tcW w:w="67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76EB" w:rsidRPr="00AC6809" w:rsidRDefault="00EC76EB" w:rsidP="00400394">
            <w:pPr>
              <w:keepNext/>
              <w:spacing w:after="0" w:line="240" w:lineRule="auto"/>
              <w:ind w:left="120" w:right="284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 xml:space="preserve"> Индекс ограниченного распространения пламени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76EB" w:rsidRPr="00AC6809" w:rsidRDefault="00EC76EB" w:rsidP="00400394">
            <w:pPr>
              <w:keepNext/>
              <w:spacing w:after="0" w:line="240" w:lineRule="auto"/>
              <w:ind w:left="740" w:right="284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 xml:space="preserve">    3</w:t>
            </w:r>
          </w:p>
        </w:tc>
      </w:tr>
      <w:bookmarkEnd w:id="2"/>
    </w:tbl>
    <w:p w:rsidR="00EC76EB" w:rsidRPr="00AC6809" w:rsidRDefault="00EC76EB" w:rsidP="00EC76EB">
      <w:pPr>
        <w:pStyle w:val="a3"/>
        <w:keepNext/>
        <w:keepLines/>
        <w:tabs>
          <w:tab w:val="left" w:pos="1620"/>
        </w:tabs>
        <w:spacing w:after="0" w:line="240" w:lineRule="auto"/>
        <w:ind w:left="660" w:right="28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87625529"/>
      <w:r w:rsidRPr="00AC6809">
        <w:rPr>
          <w:rFonts w:ascii="Times New Roman" w:eastAsia="Times New Roman" w:hAnsi="Times New Roman" w:cs="Times New Roman"/>
          <w:bCs/>
          <w:lang w:eastAsia="ru-RU"/>
        </w:rPr>
        <w:t xml:space="preserve">Швы верха БОП должны быть выполнены термостойкими нитками из </w:t>
      </w:r>
      <w:proofErr w:type="spellStart"/>
      <w:r w:rsidRPr="00AC6809">
        <w:rPr>
          <w:rFonts w:ascii="Times New Roman" w:eastAsia="Times New Roman" w:hAnsi="Times New Roman" w:cs="Times New Roman"/>
          <w:bCs/>
          <w:lang w:eastAsia="ru-RU"/>
        </w:rPr>
        <w:t>арамидных</w:t>
      </w:r>
      <w:proofErr w:type="spellEnd"/>
      <w:r w:rsidRPr="00AC6809">
        <w:rPr>
          <w:rFonts w:ascii="Times New Roman" w:eastAsia="Times New Roman" w:hAnsi="Times New Roman" w:cs="Times New Roman"/>
          <w:bCs/>
          <w:lang w:eastAsia="ru-RU"/>
        </w:rPr>
        <w:t xml:space="preserve"> волокон.</w:t>
      </w:r>
      <w:bookmarkEnd w:id="3"/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4" w:name="_Hlk87625054"/>
      <w:r w:rsidRPr="00AC6809">
        <w:rPr>
          <w:rFonts w:ascii="Times New Roman" w:eastAsia="Times New Roman" w:hAnsi="Times New Roman" w:cs="Times New Roman"/>
          <w:bCs/>
          <w:lang w:eastAsia="ru-RU"/>
        </w:rPr>
        <w:t xml:space="preserve">Нагрузка при </w:t>
      </w:r>
      <w:proofErr w:type="spellStart"/>
      <w:r w:rsidRPr="00AC6809">
        <w:rPr>
          <w:rFonts w:ascii="Times New Roman" w:eastAsia="Times New Roman" w:hAnsi="Times New Roman" w:cs="Times New Roman"/>
          <w:bCs/>
          <w:lang w:eastAsia="ru-RU"/>
        </w:rPr>
        <w:t>раздвигаемости</w:t>
      </w:r>
      <w:proofErr w:type="spellEnd"/>
      <w:r w:rsidRPr="00AC6809">
        <w:rPr>
          <w:rFonts w:ascii="Times New Roman" w:eastAsia="Times New Roman" w:hAnsi="Times New Roman" w:cs="Times New Roman"/>
          <w:bCs/>
          <w:lang w:eastAsia="ru-RU"/>
        </w:rPr>
        <w:t xml:space="preserve"> нитей в шве материала верха БОП должна быть не менее 100 Н.</w:t>
      </w:r>
      <w:bookmarkEnd w:id="4"/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809">
        <w:rPr>
          <w:rFonts w:ascii="Times New Roman" w:eastAsia="Times New Roman" w:hAnsi="Times New Roman" w:cs="Times New Roman"/>
          <w:bCs/>
          <w:lang w:eastAsia="ru-RU"/>
        </w:rPr>
        <w:t>На водонепроницаемом слое БОП все швы должны быть герметизированы с внутренней стороны.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809">
        <w:rPr>
          <w:rFonts w:ascii="Times New Roman" w:eastAsia="Times New Roman" w:hAnsi="Times New Roman" w:cs="Times New Roman"/>
          <w:bCs/>
          <w:lang w:eastAsia="ru-RU"/>
        </w:rPr>
        <w:t>Площадь накладок в виде полос с флуоресцентным (светоотражающим) и люминесцентным покрытиями на куртке должна составлять не менее 0,200 м</w:t>
      </w:r>
      <w:r w:rsidRPr="00AC6809">
        <w:rPr>
          <w:rFonts w:ascii="Times New Roman" w:eastAsia="Times New Roman" w:hAnsi="Times New Roman" w:cs="Times New Roman"/>
          <w:bCs/>
          <w:vertAlign w:val="superscript"/>
          <w:lang w:eastAsia="ru-RU"/>
        </w:rPr>
        <w:t>2</w:t>
      </w:r>
      <w:r w:rsidRPr="00AC6809">
        <w:rPr>
          <w:rFonts w:ascii="Times New Roman" w:eastAsia="Times New Roman" w:hAnsi="Times New Roman" w:cs="Times New Roman"/>
          <w:bCs/>
          <w:lang w:eastAsia="ru-RU"/>
        </w:rPr>
        <w:t>. Площадь накладок на брюках должна составлять не менее 0,052 м</w:t>
      </w:r>
      <w:r w:rsidRPr="00AC6809">
        <w:rPr>
          <w:rFonts w:ascii="Times New Roman" w:eastAsia="Times New Roman" w:hAnsi="Times New Roman" w:cs="Times New Roman"/>
          <w:bCs/>
          <w:vertAlign w:val="superscript"/>
          <w:lang w:eastAsia="ru-RU"/>
        </w:rPr>
        <w:t>2</w:t>
      </w:r>
      <w:r w:rsidRPr="00AC680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809">
        <w:rPr>
          <w:rFonts w:ascii="Times New Roman" w:eastAsia="Times New Roman" w:hAnsi="Times New Roman" w:cs="Times New Roman"/>
          <w:bCs/>
          <w:lang w:eastAsia="ru-RU"/>
        </w:rPr>
        <w:t xml:space="preserve">Маркировка БОП - по ГОСТ Р 53264 -2019, </w:t>
      </w:r>
      <w:r w:rsidRPr="00AC6809">
        <w:rPr>
          <w:rFonts w:ascii="Times New Roman" w:hAnsi="Times New Roman" w:cs="Times New Roman"/>
        </w:rPr>
        <w:t>ТР ЕАЭС 043/2017</w:t>
      </w:r>
      <w:r w:rsidRPr="00AC680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809">
        <w:rPr>
          <w:rFonts w:ascii="Times New Roman" w:hAnsi="Times New Roman" w:cs="Times New Roman"/>
        </w:rPr>
        <w:t>Техническая документация (паспорт, руководство по эксплуатации) должна быть выполнена на русском языке.</w:t>
      </w: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b/>
          <w:lang w:eastAsia="ru-RU"/>
        </w:rPr>
        <w:t>Описание внешнего вида боевой одежды пожарного</w:t>
      </w:r>
    </w:p>
    <w:p w:rsidR="00EC76EB" w:rsidRPr="00AC6809" w:rsidRDefault="00EC76EB" w:rsidP="00EC76EB">
      <w:pPr>
        <w:pStyle w:val="a8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AC6809">
        <w:rPr>
          <w:rFonts w:ascii="Times New Roman" w:hAnsi="Times New Roman"/>
          <w:sz w:val="22"/>
          <w:szCs w:val="22"/>
          <w:lang w:eastAsia="ru-RU"/>
        </w:rPr>
        <w:t>В боевую одежду пожарного входит: куртка, брюки, жилет, перчатки пожарного, подшлемник пожарного термостойкий зимний.</w:t>
      </w:r>
    </w:p>
    <w:p w:rsidR="00EC76EB" w:rsidRPr="00AC6809" w:rsidRDefault="00EC76EB" w:rsidP="00EC76EB">
      <w:pPr>
        <w:pStyle w:val="a8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eastAsia="ru-RU"/>
        </w:rPr>
      </w:pPr>
      <w:r w:rsidRPr="00AC6809">
        <w:rPr>
          <w:rFonts w:ascii="Times New Roman" w:hAnsi="Times New Roman"/>
          <w:sz w:val="22"/>
          <w:szCs w:val="22"/>
          <w:lang w:eastAsia="ru-RU"/>
        </w:rPr>
        <w:t>Основной цвет материала верха БОП (куртка, брюки) – чёрный, цвет отделки материала верха БОП (куртка, брюки) – серый, основной цвет жилета – серый.</w:t>
      </w:r>
    </w:p>
    <w:p w:rsidR="00EC76EB" w:rsidRPr="00AC6809" w:rsidRDefault="00EC76EB" w:rsidP="00EC76EB">
      <w:pPr>
        <w:pStyle w:val="a8"/>
        <w:numPr>
          <w:ilvl w:val="0"/>
          <w:numId w:val="19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2"/>
          <w:szCs w:val="22"/>
          <w:lang w:eastAsia="ru-RU"/>
        </w:rPr>
      </w:pPr>
      <w:r w:rsidRPr="00AC6809">
        <w:rPr>
          <w:rFonts w:ascii="Times New Roman" w:hAnsi="Times New Roman"/>
          <w:b/>
          <w:sz w:val="22"/>
          <w:szCs w:val="22"/>
          <w:lang w:eastAsia="ru-RU"/>
        </w:rPr>
        <w:t>Описание куртки, брюк, жилета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b/>
          <w:bCs/>
        </w:rPr>
        <w:t>Куртка</w:t>
      </w:r>
      <w:r w:rsidRPr="00AC6809">
        <w:rPr>
          <w:rFonts w:ascii="Times New Roman" w:hAnsi="Times New Roman" w:cs="Times New Roman"/>
        </w:rPr>
        <w:t xml:space="preserve"> прямого силуэта с притачной теплоизоляционной подкладкой с водонепроницаемым слоем. Куртка с центральной бортовой огнестойкой застёжкой–молнией быстрого сброса, закрытой внешней левосторонней планкой и внутренней правосторонней ветрозащитной планкой. Полочка с кокеткой, переходящей на спинку. С изнаночной стороны кокетки расположен амортизирующий вкладыш. На полочке расположен накладной карман и карман под рацию. Карманы с клапанами, застёгивающимися на застёжку текстильную. Рукав </w:t>
      </w:r>
      <w:proofErr w:type="spellStart"/>
      <w:r w:rsidRPr="00AC6809">
        <w:rPr>
          <w:rFonts w:ascii="Times New Roman" w:hAnsi="Times New Roman" w:cs="Times New Roman"/>
        </w:rPr>
        <w:t>втачной</w:t>
      </w:r>
      <w:proofErr w:type="spellEnd"/>
      <w:r w:rsidRPr="00AC6809">
        <w:rPr>
          <w:rFonts w:ascii="Times New Roman" w:hAnsi="Times New Roman" w:cs="Times New Roman"/>
        </w:rPr>
        <w:t xml:space="preserve">, </w:t>
      </w:r>
      <w:proofErr w:type="spellStart"/>
      <w:r w:rsidRPr="00AC6809">
        <w:rPr>
          <w:rFonts w:ascii="Times New Roman" w:hAnsi="Times New Roman" w:cs="Times New Roman"/>
        </w:rPr>
        <w:t>трёхшовный</w:t>
      </w:r>
      <w:proofErr w:type="spellEnd"/>
      <w:r w:rsidRPr="00AC6809">
        <w:rPr>
          <w:rFonts w:ascii="Times New Roman" w:hAnsi="Times New Roman" w:cs="Times New Roman"/>
        </w:rPr>
        <w:t>. В области локтя расположен амортизирующий вкладыш. Воротник – стойка. В куртке предусмотрены люверсы для стока воды. Низ рукава притачной теплоизоляционной подкладки с трикотажной манжетой.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b/>
          <w:bCs/>
        </w:rPr>
        <w:t>Брюки</w:t>
      </w:r>
      <w:r w:rsidRPr="00AC6809">
        <w:rPr>
          <w:rFonts w:ascii="Times New Roman" w:hAnsi="Times New Roman" w:cs="Times New Roman"/>
        </w:rPr>
        <w:t xml:space="preserve"> прямого силуэта, с притачной теплоизоляционной подкладкой с водонепроницаемым слоем. Брюки с левосторонней застёжкой. Брюки с горизонтальным сечением, с накладными карманами. Карманы с клапанами, застёгивающимися на застёжку текстильную. В области колена расположен амортизирующий вкладыш. В брюках предусмотрены люверсы для стока воды. Моделью предусмотрены регулируемые по длине бретели и съёмный пояс из стропы.</w:t>
      </w:r>
    </w:p>
    <w:p w:rsidR="00EC76EB" w:rsidRPr="00AC6809" w:rsidRDefault="00EC76EB" w:rsidP="00EC76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b/>
        </w:rPr>
        <w:t>Жилет</w:t>
      </w:r>
      <w:r w:rsidRPr="00AC6809">
        <w:rPr>
          <w:rFonts w:ascii="Times New Roman" w:hAnsi="Times New Roman" w:cs="Times New Roman"/>
        </w:rPr>
        <w:t xml:space="preserve"> прямого силуэта, из двухстороннего стёганого полотна, с центральной бортовой застёжкой на петли и пуговицы.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iCs/>
        </w:rPr>
        <w:t>Полочка</w:t>
      </w:r>
      <w:r w:rsidRPr="00AC6809">
        <w:rPr>
          <w:rFonts w:ascii="Times New Roman" w:hAnsi="Times New Roman" w:cs="Times New Roman"/>
        </w:rPr>
        <w:t xml:space="preserve"> с закруглёнными бортами по низу.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AC6809">
        <w:rPr>
          <w:rFonts w:ascii="Times New Roman" w:hAnsi="Times New Roman" w:cs="Times New Roman"/>
          <w:b/>
          <w:bCs/>
          <w:iCs/>
        </w:rPr>
        <w:t xml:space="preserve">Расположение накладок </w:t>
      </w:r>
      <w:r w:rsidRPr="00AC6809">
        <w:rPr>
          <w:rFonts w:ascii="Times New Roman" w:hAnsi="Times New Roman" w:cs="Times New Roman"/>
          <w:b/>
          <w:bCs/>
          <w:iCs/>
          <w:lang w:eastAsia="ru-RU"/>
        </w:rPr>
        <w:t xml:space="preserve">в виде полос </w:t>
      </w:r>
      <w:r w:rsidRPr="00AC6809">
        <w:rPr>
          <w:rFonts w:ascii="Times New Roman" w:hAnsi="Times New Roman" w:cs="Times New Roman"/>
          <w:b/>
          <w:bCs/>
          <w:iCs/>
        </w:rPr>
        <w:t xml:space="preserve">с флуоресцентным (светоотражающим) и люминесцентным покрытиями </w:t>
      </w:r>
      <w:r w:rsidRPr="00AC6809">
        <w:rPr>
          <w:rFonts w:ascii="Times New Roman" w:hAnsi="Times New Roman" w:cs="Times New Roman"/>
          <w:b/>
          <w:bCs/>
          <w:lang w:eastAsia="ru-RU"/>
        </w:rPr>
        <w:t>общей шириной 5,0 см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AC6809">
        <w:rPr>
          <w:rFonts w:ascii="Times New Roman" w:hAnsi="Times New Roman" w:cs="Times New Roman"/>
          <w:b/>
          <w:bCs/>
          <w:iCs/>
        </w:rPr>
        <w:t>в соответствии с Рисунком 1:</w:t>
      </w:r>
    </w:p>
    <w:p w:rsidR="00EC76EB" w:rsidRPr="00AC6809" w:rsidRDefault="00EC76EB" w:rsidP="00EC76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–куртка: на полочке вверху; на нижнем накладном кармане куртки; на центральной планке куртки; на спинке; внизу рукава;</w:t>
      </w:r>
    </w:p>
    <w:p w:rsidR="00EC76EB" w:rsidRPr="00AC6809" w:rsidRDefault="00EC76EB" w:rsidP="00EC76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брюки: по низу брюк.</w:t>
      </w:r>
    </w:p>
    <w:p w:rsidR="00EC76EB" w:rsidRPr="00AC6809" w:rsidRDefault="00EC76EB" w:rsidP="00EC76EB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C76EB" w:rsidRPr="00AC6809" w:rsidRDefault="00EC76EB" w:rsidP="00EC76EB">
      <w:pPr>
        <w:spacing w:after="0" w:line="240" w:lineRule="auto"/>
        <w:ind w:right="-108"/>
        <w:jc w:val="center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8F4F68" wp14:editId="19E62D56">
            <wp:extent cx="3267075" cy="4923831"/>
            <wp:effectExtent l="0" t="0" r="0" b="0"/>
            <wp:docPr id="1386095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095258" name="Рисунок 138609525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78" cy="492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EB" w:rsidRPr="00AC6809" w:rsidRDefault="00EC76EB" w:rsidP="00EC7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660CF1" wp14:editId="1C0B4515">
            <wp:extent cx="2828925" cy="17758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П 4 ти Х вид Т - жил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051" cy="177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EB" w:rsidRPr="00AC6809" w:rsidRDefault="00EC76EB" w:rsidP="00EC7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Рисунок 1. БОП: куртка, брюки, жилет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_Hlk88142141"/>
      <w:r w:rsidRPr="00AC6809">
        <w:rPr>
          <w:rFonts w:ascii="Times New Roman" w:eastAsia="Times New Roman" w:hAnsi="Times New Roman" w:cs="Times New Roman"/>
          <w:b/>
          <w:lang w:eastAsia="ru-RU"/>
        </w:rPr>
        <w:t xml:space="preserve">Требования к </w:t>
      </w:r>
      <w:r w:rsidRPr="00AC6809">
        <w:rPr>
          <w:rFonts w:ascii="Times New Roman" w:hAnsi="Times New Roman" w:cs="Times New Roman"/>
          <w:b/>
        </w:rPr>
        <w:t>подшлемнику пожарного термостойкому зимнему, входящему в БОП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 xml:space="preserve">Подшлемник пожарного термостойкий зимний </w:t>
      </w:r>
      <w:r w:rsidRPr="00AC6809">
        <w:rPr>
          <w:rFonts w:ascii="Times New Roman" w:eastAsiaTheme="minorEastAsia" w:hAnsi="Times New Roman" w:cs="Times New Roman"/>
          <w:lang w:eastAsia="ru-RU"/>
        </w:rPr>
        <w:t xml:space="preserve">используется со </w:t>
      </w:r>
      <w:r w:rsidRPr="00AC6809">
        <w:rPr>
          <w:rStyle w:val="a7"/>
          <w:rFonts w:ascii="Times New Roman" w:hAnsi="Times New Roman" w:cs="Times New Roman"/>
          <w:bCs/>
        </w:rPr>
        <w:t>специальной защитной одеждой пожарного</w:t>
      </w:r>
      <w:r w:rsidRPr="00AC6809">
        <w:rPr>
          <w:rFonts w:ascii="Times New Roman" w:eastAsiaTheme="minorEastAsia" w:hAnsi="Times New Roman" w:cs="Times New Roman"/>
          <w:lang w:eastAsia="ru-RU"/>
        </w:rPr>
        <w:t xml:space="preserve"> и предназначен для дополнительной защиты головы пожарного от тепловых воздействий.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Подшлемник пожарного термостойкий зимний должен соответствовать требованиям ГОСТ Р 53264-2019, ТР ЕАЭС 043/2017 Технический регламент Евразийского экономического союза «О требованиях к средствам обеспечения пожарной безопасности и пожаротушения».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Подшлемник пожарного не должен оказывать раздражающего, сенсибилизирующего, токсического действия на организм работающего.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Части и детали изделий, контактирующие с телом работника, не должны иметь выступающих частей, которые могут вызывать раздражение кожи или травму.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</w:rPr>
        <w:t xml:space="preserve">Подшлемник пожарного термостойкий зимний должен быть выполнен из термостойкого </w:t>
      </w:r>
      <w:proofErr w:type="spellStart"/>
      <w:r w:rsidRPr="00AC6809">
        <w:rPr>
          <w:rFonts w:ascii="Times New Roman" w:hAnsi="Times New Roman" w:cs="Times New Roman"/>
        </w:rPr>
        <w:t>антиэлектростатического</w:t>
      </w:r>
      <w:proofErr w:type="spellEnd"/>
      <w:r w:rsidRPr="00AC6809">
        <w:rPr>
          <w:rFonts w:ascii="Times New Roman" w:hAnsi="Times New Roman" w:cs="Times New Roman"/>
        </w:rPr>
        <w:t xml:space="preserve"> трикотажного полотна.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Требования к физико-механическим и теплофизическим показателям материала подшлемника пожарного термостойкого зимнего: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Разрывная нагрузка: по основе (длине) не менее 500 Н, по утку (ширине) не менее 400 Н;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Сопротивление раздиранию: по основе (длине) не менее 40 Н, по утку (ширине) не менее 30 Н;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Усадка после намокания и высушивания: по основе (длине) и утку (ширине)не более 2,5%;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Устойчивость к воздействию температуры окружающей среды до 300 С° не менее 300 с;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Устойчивость к воздействию открытого пламени не менее 15 с;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Устойчивость к воздействию теплового потока 5,0 кВт/м</w:t>
      </w:r>
      <w:r w:rsidRPr="00AC6809">
        <w:rPr>
          <w:rFonts w:ascii="Times New Roman" w:hAnsi="Times New Roman" w:cs="Times New Roman"/>
          <w:vertAlign w:val="superscript"/>
        </w:rPr>
        <w:t>2</w:t>
      </w:r>
      <w:r w:rsidRPr="00AC6809">
        <w:rPr>
          <w:rFonts w:ascii="Times New Roman" w:hAnsi="Times New Roman" w:cs="Times New Roman"/>
        </w:rPr>
        <w:t xml:space="preserve"> не менее 240 с;</w:t>
      </w:r>
    </w:p>
    <w:p w:rsidR="00EC76EB" w:rsidRPr="00AC6809" w:rsidRDefault="00EC76EB" w:rsidP="00EC76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– Удельное поверхностное электрическое сопротивление не более 10</w:t>
      </w:r>
      <w:r w:rsidRPr="00AC6809">
        <w:rPr>
          <w:rFonts w:ascii="Times New Roman" w:hAnsi="Times New Roman" w:cs="Times New Roman"/>
          <w:vertAlign w:val="superscript"/>
        </w:rPr>
        <w:t xml:space="preserve">7 </w:t>
      </w:r>
      <w:proofErr w:type="gramStart"/>
      <w:r w:rsidRPr="00AC6809">
        <w:rPr>
          <w:rFonts w:ascii="Times New Roman" w:hAnsi="Times New Roman" w:cs="Times New Roman"/>
        </w:rPr>
        <w:t>Ом(</w:t>
      </w:r>
      <w:proofErr w:type="gramEnd"/>
      <w:r w:rsidRPr="00AC6809">
        <w:rPr>
          <w:rFonts w:ascii="Times New Roman" w:hAnsi="Times New Roman" w:cs="Times New Roman"/>
        </w:rPr>
        <w:t xml:space="preserve">материал верха должен быть </w:t>
      </w:r>
      <w:proofErr w:type="spellStart"/>
      <w:r w:rsidRPr="00AC6809">
        <w:rPr>
          <w:rFonts w:ascii="Times New Roman" w:hAnsi="Times New Roman" w:cs="Times New Roman"/>
        </w:rPr>
        <w:t>антистатичным</w:t>
      </w:r>
      <w:proofErr w:type="spellEnd"/>
      <w:r w:rsidRPr="00AC6809">
        <w:rPr>
          <w:rFonts w:ascii="Times New Roman" w:hAnsi="Times New Roman" w:cs="Times New Roman"/>
        </w:rPr>
        <w:t>, чтобы обеспечивать безопасную работу в присутствии огне- и взрывоопасных веществ).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Подшлемник должен иметь возможность подвергаться стирке для обеспечения безопасности личного состава после работ, связанных с тушением пожара.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Масса подшлемника пожарного термостойкого зимнего должна быть не более 0,35 кг.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Маркировка подшлемника по ГОСТ Р 53264-2019, ТР ЕАЭС 043/2017.</w:t>
      </w:r>
    </w:p>
    <w:p w:rsidR="00EC76EB" w:rsidRPr="00AC6809" w:rsidRDefault="00EC76EB" w:rsidP="00EC76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b/>
          <w:bCs/>
        </w:rPr>
        <w:t xml:space="preserve">Описание </w:t>
      </w:r>
      <w:r w:rsidRPr="00AC6809">
        <w:rPr>
          <w:rFonts w:ascii="Times New Roman" w:hAnsi="Times New Roman" w:cs="Times New Roman"/>
          <w:b/>
          <w:lang w:eastAsia="ru-RU"/>
        </w:rPr>
        <w:t>внешнего вида подшлемника пожарного термостойкого зимнего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C6809">
        <w:rPr>
          <w:rFonts w:ascii="Times New Roman" w:hAnsi="Times New Roman" w:cs="Times New Roman"/>
          <w:color w:val="000000"/>
        </w:rPr>
        <w:t xml:space="preserve">Подшлемник </w:t>
      </w:r>
      <w:r w:rsidRPr="00AC6809">
        <w:rPr>
          <w:rFonts w:ascii="Times New Roman" w:hAnsi="Times New Roman" w:cs="Times New Roman"/>
        </w:rPr>
        <w:t xml:space="preserve">зимний </w:t>
      </w:r>
      <w:r w:rsidRPr="00AC6809">
        <w:rPr>
          <w:rFonts w:ascii="Times New Roman" w:hAnsi="Times New Roman" w:cs="Times New Roman"/>
          <w:color w:val="000000"/>
        </w:rPr>
        <w:t xml:space="preserve">пожарного термостойкий с пелериной. Лицевой вырез стянут лентой эластичной. В области головы два слоя трикотажного полотна, в области пелерины – один слой. Цвет – </w:t>
      </w:r>
      <w:r w:rsidRPr="00AC6809">
        <w:rPr>
          <w:rFonts w:ascii="Times New Roman" w:hAnsi="Times New Roman" w:cs="Times New Roman"/>
        </w:rPr>
        <w:t>тёмно-синий.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C6809">
        <w:rPr>
          <w:rFonts w:ascii="Times New Roman" w:hAnsi="Times New Roman" w:cs="Times New Roman"/>
          <w:color w:val="000000"/>
        </w:rPr>
        <w:t xml:space="preserve">Изделия изготовляют трёх условных размеров для обхвата головы </w:t>
      </w:r>
      <w:r w:rsidRPr="00AC6809">
        <w:rPr>
          <w:rFonts w:ascii="Times New Roman" w:hAnsi="Times New Roman" w:cs="Times New Roman"/>
        </w:rPr>
        <w:t>54-62 см</w:t>
      </w:r>
      <w:r w:rsidRPr="00AC6809">
        <w:rPr>
          <w:rFonts w:ascii="Times New Roman" w:hAnsi="Times New Roman" w:cs="Times New Roman"/>
          <w:color w:val="000000"/>
        </w:rPr>
        <w:t>. Размеры представлены в таблице 10.</w:t>
      </w:r>
    </w:p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6EB" w:rsidRPr="00AC6809" w:rsidRDefault="00EC76EB" w:rsidP="00EC76EB">
      <w:pPr>
        <w:pStyle w:val="a5"/>
        <w:tabs>
          <w:tab w:val="left" w:pos="993"/>
        </w:tabs>
        <w:ind w:left="720" w:firstLine="0"/>
        <w:jc w:val="right"/>
        <w:rPr>
          <w:i/>
          <w:sz w:val="22"/>
          <w:szCs w:val="22"/>
        </w:rPr>
      </w:pPr>
      <w:r w:rsidRPr="00AC6809">
        <w:rPr>
          <w:i/>
          <w:sz w:val="22"/>
          <w:szCs w:val="22"/>
        </w:rPr>
        <w:t>Таблица 10.</w:t>
      </w:r>
    </w:p>
    <w:tbl>
      <w:tblPr>
        <w:tblW w:w="4931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3554"/>
        <w:gridCol w:w="3985"/>
      </w:tblGrid>
      <w:tr w:rsidR="00EC76EB" w:rsidRPr="00AC6809" w:rsidTr="0040039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Условное обозначение размера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Размер изделий (обхват головы), см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Интервал обхвата головы человека, см</w:t>
            </w:r>
          </w:p>
        </w:tc>
      </w:tr>
      <w:tr w:rsidR="00EC76EB" w:rsidRPr="00AC6809" w:rsidTr="0040039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от 53,5 до 56,5 включительно</w:t>
            </w:r>
          </w:p>
        </w:tc>
      </w:tr>
      <w:tr w:rsidR="00EC76EB" w:rsidRPr="00AC6809" w:rsidTr="0040039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свыше 56,5 до 59,5 включительно</w:t>
            </w:r>
          </w:p>
        </w:tc>
      </w:tr>
      <w:tr w:rsidR="00EC76EB" w:rsidRPr="00AC6809" w:rsidTr="00400394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60-62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EB" w:rsidRPr="00AC6809" w:rsidRDefault="00EC76EB" w:rsidP="0040039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809">
              <w:rPr>
                <w:rFonts w:ascii="Times New Roman" w:hAnsi="Times New Roman" w:cs="Times New Roman"/>
              </w:rPr>
              <w:t>свыше 59,5 до 62,5 включительно</w:t>
            </w:r>
          </w:p>
        </w:tc>
      </w:tr>
    </w:tbl>
    <w:p w:rsidR="00EC76EB" w:rsidRPr="00AC6809" w:rsidRDefault="00EC76EB" w:rsidP="00EC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6EB" w:rsidRPr="00AC6809" w:rsidRDefault="00EC76EB" w:rsidP="00EC76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65EDB3" wp14:editId="1C5CD946">
            <wp:extent cx="1549499" cy="2199736"/>
            <wp:effectExtent l="0" t="0" r="0" b="0"/>
            <wp:docPr id="1553443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443104" name="Рисунок 155344310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3" cy="221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EB" w:rsidRPr="00AC6809" w:rsidRDefault="00EC76EB" w:rsidP="00EC76EB">
      <w:pPr>
        <w:keepNext/>
        <w:keepLines/>
        <w:tabs>
          <w:tab w:val="left" w:pos="190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76EB" w:rsidRPr="00AC6809" w:rsidRDefault="00EC76EB" w:rsidP="00EC76EB">
      <w:pPr>
        <w:keepNext/>
        <w:keepLines/>
        <w:tabs>
          <w:tab w:val="left" w:pos="1903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 xml:space="preserve">Рисунок 2. Подшлемник пожарного термостойкий </w:t>
      </w:r>
      <w:r w:rsidRPr="00AC6809">
        <w:rPr>
          <w:rFonts w:ascii="Times New Roman" w:hAnsi="Times New Roman" w:cs="Times New Roman"/>
          <w:bCs/>
          <w:lang w:eastAsia="ru-RU"/>
        </w:rPr>
        <w:t>зимний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6809">
        <w:rPr>
          <w:rFonts w:ascii="Times New Roman" w:hAnsi="Times New Roman" w:cs="Times New Roman"/>
          <w:b/>
        </w:rPr>
        <w:t>Требования к средствам индивидуальной защиты рук пожарного (перчаткам пожарного), входящие в БОП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color w:val="000000"/>
          <w:lang w:eastAsia="ru-RU"/>
        </w:rPr>
        <w:t>Перчатки используют с боевой одеждой пожарного (</w:t>
      </w:r>
      <w:r w:rsidRPr="00AC6809">
        <w:rPr>
          <w:rFonts w:ascii="Times New Roman" w:hAnsi="Times New Roman" w:cs="Times New Roman"/>
          <w:lang w:eastAsia="ru-RU"/>
        </w:rPr>
        <w:t>далее – БОП). Изделия предназначены для защиты кистей рук пожарного от термических и механических воздействий, проникновения внутрь воды и огнетушащих веществ.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eastAsia="Calibri" w:hAnsi="Times New Roman" w:cs="Times New Roman"/>
        </w:rPr>
        <w:t xml:space="preserve">Перчатки пожарного пятипалые </w:t>
      </w:r>
      <w:r w:rsidRPr="00AC6809">
        <w:rPr>
          <w:rFonts w:ascii="Times New Roman" w:hAnsi="Times New Roman" w:cs="Times New Roman"/>
        </w:rPr>
        <w:t xml:space="preserve">должны соответствовать требованиям </w:t>
      </w:r>
      <w:r w:rsidRPr="00AC6809">
        <w:rPr>
          <w:rFonts w:ascii="Times New Roman" w:hAnsi="Times New Roman" w:cs="Times New Roman"/>
        </w:rPr>
        <w:br/>
      </w:r>
      <w:r w:rsidRPr="00AC6809">
        <w:rPr>
          <w:rFonts w:ascii="Times New Roman" w:hAnsi="Times New Roman" w:cs="Times New Roman"/>
          <w:lang w:eastAsia="ru-RU"/>
        </w:rPr>
        <w:t>ГОСТ Р 53264-2019, ТР ЕАЭС 043/2017 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Pr="00AC6809">
        <w:rPr>
          <w:rFonts w:ascii="Times New Roman" w:hAnsi="Times New Roman" w:cs="Times New Roman"/>
          <w:b/>
          <w:lang w:eastAsia="ru-RU"/>
        </w:rPr>
        <w:t>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color w:val="000000"/>
          <w:lang w:eastAsia="ru-RU"/>
        </w:rPr>
        <w:t>Изделия не должны оказывать раздражающего, токсического действия на организм работающего.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color w:val="000000"/>
          <w:lang w:eastAsia="ru-RU"/>
        </w:rPr>
        <w:t>Части и детали изделия, контактирующие с телом работника, не должны иметь выступающих частей, которые могут вызывать раздражение кожи или травму.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color w:val="000000"/>
          <w:lang w:eastAsia="ru-RU"/>
        </w:rPr>
        <w:t>Конструкция перчаток пожарного и используемые материалы должны позволять пожарному эффективно выполнять все виды деятельности при тушении пожаров и проведении аварийно-спасательных работ.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color w:val="000000"/>
          <w:lang w:eastAsia="ru-RU"/>
        </w:rPr>
        <w:t xml:space="preserve">Пакет материалов, используемый для </w:t>
      </w:r>
      <w:r w:rsidRPr="00AC6809">
        <w:rPr>
          <w:rFonts w:ascii="Times New Roman" w:hAnsi="Times New Roman" w:cs="Times New Roman"/>
          <w:lang w:eastAsia="ru-RU"/>
        </w:rPr>
        <w:t>изготовления средств индивидуальной защиты рук пожарного (СЗР), должен состоять из материала верха, водонепроницаемого слоя и теплоизоляционной подкладки (п. 5.1.2 ГОСТ Р 53264-2019).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Конструкция перчаток пожарного с обеих сторон должна быть трехслойная:</w:t>
      </w:r>
    </w:p>
    <w:p w:rsidR="00EC76EB" w:rsidRPr="00AC6809" w:rsidRDefault="00EC76EB" w:rsidP="00EC76E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color w:val="000000"/>
        </w:rPr>
        <w:t>материал верха (основной): к</w:t>
      </w:r>
      <w:r w:rsidRPr="00AC6809">
        <w:rPr>
          <w:rFonts w:ascii="Times New Roman" w:hAnsi="Times New Roman" w:cs="Times New Roman"/>
        </w:rPr>
        <w:t>ожа натуральная (тыльная часть) и спилок кожевенный (ладонная часть);</w:t>
      </w:r>
    </w:p>
    <w:p w:rsidR="00EC76EB" w:rsidRPr="00AC6809" w:rsidRDefault="00EC76EB" w:rsidP="00EC76E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C6809">
        <w:rPr>
          <w:rFonts w:ascii="Times New Roman" w:hAnsi="Times New Roman" w:cs="Times New Roman"/>
          <w:bCs/>
          <w:color w:val="000000"/>
        </w:rPr>
        <w:t>водонепроницаемый слой:</w:t>
      </w:r>
      <w:r w:rsidRPr="00AC6809">
        <w:rPr>
          <w:rFonts w:ascii="Times New Roman" w:hAnsi="Times New Roman" w:cs="Times New Roman"/>
          <w:color w:val="000000"/>
        </w:rPr>
        <w:t xml:space="preserve"> термостойкая паропроницаемая мембрана;</w:t>
      </w:r>
    </w:p>
    <w:p w:rsidR="00EC76EB" w:rsidRPr="00AC6809" w:rsidRDefault="00EC76EB" w:rsidP="00EC76E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C6809">
        <w:rPr>
          <w:rFonts w:ascii="Times New Roman" w:hAnsi="Times New Roman" w:cs="Times New Roman"/>
          <w:bCs/>
          <w:color w:val="000000"/>
        </w:rPr>
        <w:t>теплоизоляционный слой</w:t>
      </w:r>
      <w:r w:rsidRPr="00AC6809">
        <w:rPr>
          <w:rFonts w:ascii="Times New Roman" w:hAnsi="Times New Roman" w:cs="Times New Roman"/>
          <w:color w:val="000000"/>
        </w:rPr>
        <w:t xml:space="preserve">: </w:t>
      </w:r>
      <w:r w:rsidRPr="00AC6809">
        <w:rPr>
          <w:rFonts w:ascii="Times New Roman" w:hAnsi="Times New Roman" w:cs="Times New Roman"/>
        </w:rPr>
        <w:t xml:space="preserve">полотно трикотажное </w:t>
      </w:r>
      <w:proofErr w:type="spellStart"/>
      <w:r w:rsidRPr="00AC6809">
        <w:rPr>
          <w:rFonts w:ascii="Times New Roman" w:hAnsi="Times New Roman" w:cs="Times New Roman"/>
        </w:rPr>
        <w:t>термоогнестойкое</w:t>
      </w:r>
      <w:proofErr w:type="spellEnd"/>
      <w:r w:rsidRPr="00AC6809">
        <w:rPr>
          <w:rFonts w:ascii="Times New Roman" w:hAnsi="Times New Roman" w:cs="Times New Roman"/>
        </w:rPr>
        <w:t>.</w:t>
      </w:r>
    </w:p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C6809">
        <w:rPr>
          <w:rFonts w:ascii="Times New Roman" w:hAnsi="Times New Roman" w:cs="Times New Roman"/>
          <w:b/>
        </w:rPr>
        <w:t>Требования к перчаткам пожарного, материалам, пакетам материалов, применяемых для их изготовления: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Требования к изделию (перчаткам пожарного):</w:t>
      </w:r>
    </w:p>
    <w:p w:rsidR="00EC76EB" w:rsidRPr="00AC6809" w:rsidRDefault="00EC76EB" w:rsidP="00EC76EB">
      <w:pPr>
        <w:keepNext/>
        <w:keepLines/>
        <w:tabs>
          <w:tab w:val="left" w:pos="742"/>
        </w:tabs>
        <w:spacing w:after="0" w:line="240" w:lineRule="auto"/>
        <w:ind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 11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491"/>
        </w:trPr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EC76EB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AC6809">
              <w:rPr>
                <w:sz w:val="22"/>
                <w:szCs w:val="22"/>
              </w:rPr>
              <w:t>Наличие элементов, обеспечивающих фиксацию изделия на запястье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должны быть</w:t>
            </w:r>
          </w:p>
        </w:tc>
      </w:tr>
      <w:tr w:rsidR="00EC76EB" w:rsidRPr="00AC6809" w:rsidTr="00EC76EB">
        <w:tc>
          <w:tcPr>
            <w:tcW w:w="7508" w:type="dxa"/>
            <w:tcBorders>
              <w:bottom w:val="single" w:sz="4" w:space="0" w:color="auto"/>
            </w:tcBorders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sz w:val="22"/>
                <w:szCs w:val="22"/>
              </w:rPr>
            </w:pPr>
            <w:r w:rsidRPr="00AC6809">
              <w:rPr>
                <w:sz w:val="22"/>
                <w:szCs w:val="22"/>
              </w:rPr>
              <w:t>Масса пары перчаток, кг, не более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Требования к материалам верха</w:t>
      </w:r>
    </w:p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 12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560"/>
        <w:gridCol w:w="1701"/>
      </w:tblGrid>
      <w:tr w:rsidR="00EC76EB" w:rsidRPr="00AC6809" w:rsidTr="00EC76EB">
        <w:trPr>
          <w:trHeight w:val="251"/>
          <w:tblHeader/>
        </w:trPr>
        <w:tc>
          <w:tcPr>
            <w:tcW w:w="6799" w:type="dxa"/>
            <w:vMerge w:val="restart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C6809">
              <w:rPr>
                <w:b/>
                <w:color w:val="000000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C76EB" w:rsidRPr="00AC6809" w:rsidRDefault="00EC76EB" w:rsidP="00EC76EB">
            <w:pPr>
              <w:pStyle w:val="a5"/>
              <w:tabs>
                <w:tab w:val="left" w:pos="993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  <w:r w:rsidRPr="00AC6809">
              <w:rPr>
                <w:b/>
                <w:color w:val="000000"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rPr>
          <w:trHeight w:val="321"/>
          <w:tblHeader/>
        </w:trPr>
        <w:tc>
          <w:tcPr>
            <w:tcW w:w="6799" w:type="dxa"/>
            <w:vMerge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  <w:r w:rsidRPr="00AC6809">
              <w:rPr>
                <w:b/>
                <w:color w:val="000000"/>
                <w:sz w:val="22"/>
                <w:szCs w:val="22"/>
              </w:rPr>
              <w:t>Кожа натуральная</w:t>
            </w:r>
          </w:p>
        </w:tc>
        <w:tc>
          <w:tcPr>
            <w:tcW w:w="1701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AC6809">
              <w:rPr>
                <w:b/>
                <w:color w:val="000000"/>
                <w:sz w:val="22"/>
                <w:szCs w:val="22"/>
              </w:rPr>
              <w:t>Спилок кожевенный</w:t>
            </w:r>
          </w:p>
        </w:tc>
      </w:tr>
      <w:tr w:rsidR="00EC76EB" w:rsidRPr="00AC6809" w:rsidTr="00EC76EB">
        <w:tc>
          <w:tcPr>
            <w:tcW w:w="6799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Кислородный индекс, % (об.), не менее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EC76EB" w:rsidRPr="00AC6809" w:rsidTr="00EC76EB">
        <w:tc>
          <w:tcPr>
            <w:tcW w:w="6799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 xml:space="preserve">Устойчивость к контакту с нагретыми до 400 </w:t>
            </w:r>
            <w:r w:rsidRPr="00AC6809">
              <w:rPr>
                <w:rFonts w:ascii="Times New Roman" w:hAnsi="Times New Roman" w:cs="Times New Roman"/>
                <w:vertAlign w:val="superscript"/>
                <w:lang w:eastAsia="ru-RU"/>
              </w:rPr>
              <w:t>0</w:t>
            </w:r>
            <w:r w:rsidRPr="00AC6809">
              <w:rPr>
                <w:rFonts w:ascii="Times New Roman" w:hAnsi="Times New Roman" w:cs="Times New Roman"/>
                <w:lang w:eastAsia="ru-RU"/>
              </w:rPr>
              <w:t>С твердыми поверхностями, с, не менее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C76EB" w:rsidRPr="00AC6809" w:rsidTr="00EC76EB">
        <w:tc>
          <w:tcPr>
            <w:tcW w:w="6799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Устойчивость к воздействию открытого пламени, с, не менее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Требования к материалу водонепроницаемого слоя</w:t>
      </w:r>
    </w:p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Таблица13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567"/>
        </w:trPr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AC6809">
              <w:rPr>
                <w:b/>
                <w:color w:val="000000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EC76EB">
            <w:pPr>
              <w:pStyle w:val="a5"/>
              <w:tabs>
                <w:tab w:val="left" w:pos="993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  <w:r w:rsidRPr="00AC6809">
              <w:rPr>
                <w:b/>
                <w:color w:val="000000"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6809">
              <w:rPr>
                <w:rFonts w:ascii="Times New Roman" w:hAnsi="Times New Roman" w:cs="Times New Roman"/>
                <w:color w:val="000000"/>
                <w:lang w:eastAsia="ru-RU"/>
              </w:rPr>
              <w:t>Устойчивость к многократному изгибу, циклов, не менее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6809">
              <w:rPr>
                <w:rFonts w:ascii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6809">
              <w:rPr>
                <w:rFonts w:ascii="Times New Roman" w:hAnsi="Times New Roman" w:cs="Times New Roman"/>
                <w:color w:val="000000"/>
                <w:lang w:eastAsia="ru-RU"/>
              </w:rPr>
              <w:t>Прочность связи пленочного покрытия с основой, Н/м, не менее</w:t>
            </w:r>
          </w:p>
          <w:p w:rsidR="00EC76EB" w:rsidRPr="00AC6809" w:rsidRDefault="00EC76EB" w:rsidP="00EC76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по основе</w:t>
            </w:r>
          </w:p>
          <w:p w:rsidR="00EC76EB" w:rsidRPr="00AC6809" w:rsidRDefault="00EC76EB" w:rsidP="00EC76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по утку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6809">
              <w:rPr>
                <w:color w:val="000000"/>
                <w:sz w:val="22"/>
                <w:szCs w:val="22"/>
              </w:rPr>
              <w:t>400</w:t>
            </w:r>
          </w:p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680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6809">
              <w:rPr>
                <w:rFonts w:ascii="Times New Roman" w:hAnsi="Times New Roman" w:cs="Times New Roman"/>
                <w:color w:val="000000"/>
                <w:lang w:eastAsia="ru-RU"/>
              </w:rPr>
              <w:t>Устойчивость к истиранию, циклов, не менее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C6809">
              <w:rPr>
                <w:color w:val="000000"/>
                <w:sz w:val="22"/>
                <w:szCs w:val="22"/>
              </w:rPr>
              <w:t>5 000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rPr>
          <w:rFonts w:ascii="Times New Roman" w:hAnsi="Times New Roman" w:cs="Times New Roman"/>
          <w:b/>
          <w:bCs/>
          <w:lang w:eastAsia="ru-RU"/>
        </w:rPr>
      </w:pPr>
      <w:r w:rsidRPr="00AC6809">
        <w:rPr>
          <w:rFonts w:ascii="Times New Roman" w:hAnsi="Times New Roman" w:cs="Times New Roman"/>
          <w:b/>
          <w:bCs/>
        </w:rPr>
        <w:t xml:space="preserve">Дополнительные требования к материалу </w:t>
      </w:r>
      <w:r w:rsidRPr="00AC6809">
        <w:rPr>
          <w:rFonts w:ascii="Times New Roman" w:hAnsi="Times New Roman" w:cs="Times New Roman"/>
          <w:b/>
          <w:bCs/>
          <w:lang w:eastAsia="ru-RU"/>
        </w:rPr>
        <w:t>водонепроницаемого слоя:</w:t>
      </w:r>
    </w:p>
    <w:p w:rsidR="00EC76EB" w:rsidRPr="00AC6809" w:rsidRDefault="00EC76EB" w:rsidP="00EC76E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  <w:lang w:eastAsia="ru-RU"/>
        </w:rPr>
        <w:t>В целях безопасности личного состава подразделений пожарной охраны от воздействия опасных факторов пожара, материал водонепроницаемого слоя, входящий в состав перчаток должна быть термостойким (Таблица 14).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Таблица14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430"/>
        </w:trPr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EC76EB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Термостойкость при температуре 185±5ºС, 5 мин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не горит, не плавится</w:t>
            </w:r>
          </w:p>
        </w:tc>
      </w:tr>
    </w:tbl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  <w:lang w:eastAsia="ru-RU"/>
        </w:rPr>
        <w:t xml:space="preserve">Для комфортной работы в летнее и зимнее время водонепроницаемый </w:t>
      </w:r>
      <w:proofErr w:type="gramStart"/>
      <w:r w:rsidRPr="00AC6809">
        <w:rPr>
          <w:rFonts w:ascii="Times New Roman" w:hAnsi="Times New Roman" w:cs="Times New Roman"/>
          <w:lang w:eastAsia="ru-RU"/>
        </w:rPr>
        <w:t>слой  должен</w:t>
      </w:r>
      <w:proofErr w:type="gramEnd"/>
      <w:r w:rsidRPr="00AC6809">
        <w:rPr>
          <w:rFonts w:ascii="Times New Roman" w:hAnsi="Times New Roman" w:cs="Times New Roman"/>
          <w:lang w:eastAsia="ru-RU"/>
        </w:rPr>
        <w:t xml:space="preserve"> быть паропроницаемым(Таблица 15).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  <w:i/>
        </w:rPr>
        <w:t>Таблица15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430"/>
        </w:trPr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6809">
              <w:rPr>
                <w:rFonts w:ascii="Times New Roman" w:hAnsi="Times New Roman" w:cs="Times New Roman"/>
                <w:lang w:eastAsia="ru-RU"/>
              </w:rPr>
              <w:t>Паропроницаемость</w:t>
            </w:r>
            <w:proofErr w:type="spellEnd"/>
            <w:r w:rsidRPr="00AC6809">
              <w:rPr>
                <w:rFonts w:ascii="Times New Roman" w:hAnsi="Times New Roman" w:cs="Times New Roman"/>
                <w:lang w:eastAsia="ru-RU"/>
              </w:rPr>
              <w:t>, мг/(см</w:t>
            </w:r>
            <w:r w:rsidRPr="00AC6809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 w:rsidRPr="00AC6809">
              <w:rPr>
                <w:rFonts w:ascii="Times New Roman" w:hAnsi="Times New Roman" w:cs="Times New Roman"/>
                <w:lang w:eastAsia="ru-RU"/>
              </w:rPr>
              <w:t>·ч), не менее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EC76EB" w:rsidRPr="00AC6809" w:rsidRDefault="00EC76EB" w:rsidP="00EC76E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</w:rPr>
        <w:t>Требования к пакету материалов</w:t>
      </w:r>
    </w:p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 16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430"/>
        </w:trPr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Устойчивость к воздействию открытого пламени, с, не менее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EC76EB" w:rsidRPr="00AC6809" w:rsidTr="00EC76EB">
        <w:trPr>
          <w:trHeight w:val="1114"/>
        </w:trPr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Устойчивость к воздействию теплового потока, с, не менее:</w:t>
            </w:r>
          </w:p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– 40,0 кВт/м</w:t>
            </w:r>
            <w:r w:rsidRPr="00AC6809">
              <w:rPr>
                <w:rFonts w:ascii="Times New Roman" w:hAnsi="Times New Roman" w:cs="Times New Roman"/>
                <w:position w:val="3"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jc w:val="center"/>
              <w:rPr>
                <w:sz w:val="22"/>
                <w:szCs w:val="22"/>
              </w:rPr>
            </w:pPr>
            <w:r w:rsidRPr="00AC6809">
              <w:rPr>
                <w:sz w:val="22"/>
                <w:szCs w:val="22"/>
              </w:rPr>
              <w:t>5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 xml:space="preserve">Требования к материалу теплоизоляционной подкладки </w:t>
      </w:r>
    </w:p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 17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445"/>
        </w:trPr>
        <w:tc>
          <w:tcPr>
            <w:tcW w:w="7508" w:type="dxa"/>
            <w:shd w:val="clear" w:color="auto" w:fill="auto"/>
          </w:tcPr>
          <w:p w:rsidR="00EC76EB" w:rsidRPr="00AC6809" w:rsidRDefault="00EC76EB" w:rsidP="00EC76EB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Теплопроводность, Вт/мº С, не более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0,06</w:t>
            </w:r>
          </w:p>
        </w:tc>
      </w:tr>
    </w:tbl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388"/>
        </w:tabs>
        <w:spacing w:after="0" w:line="240" w:lineRule="auto"/>
        <w:ind w:right="41"/>
        <w:jc w:val="both"/>
        <w:rPr>
          <w:rFonts w:ascii="Times New Roman" w:hAnsi="Times New Roman" w:cs="Times New Roman"/>
          <w:b/>
          <w:bCs/>
          <w:lang w:eastAsia="ru-RU"/>
        </w:rPr>
      </w:pPr>
      <w:r w:rsidRPr="00AC68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Дополнительные</w:t>
      </w:r>
      <w:r w:rsidRPr="00AC6809">
        <w:rPr>
          <w:rFonts w:ascii="Times New Roman" w:hAnsi="Times New Roman" w:cs="Times New Roman"/>
          <w:b/>
          <w:bCs/>
          <w:lang w:eastAsia="ru-RU"/>
        </w:rPr>
        <w:t xml:space="preserve"> требования к материалу теплоизоляционной подкладки</w:t>
      </w:r>
    </w:p>
    <w:p w:rsidR="00EC76EB" w:rsidRPr="00AC6809" w:rsidRDefault="00EC76EB" w:rsidP="00EC76EB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AC6809">
        <w:rPr>
          <w:rFonts w:ascii="Times New Roman" w:hAnsi="Times New Roman" w:cs="Times New Roman"/>
          <w:lang w:eastAsia="ru-RU"/>
        </w:rPr>
        <w:t xml:space="preserve">В целях безопасности личного состава подразделений пожарной охраны от воздействия опасных факторов пожара, материал теплоизоляционной подкладки, входящей в состав перчаток должен быть </w:t>
      </w:r>
      <w:proofErr w:type="spellStart"/>
      <w:r w:rsidRPr="00AC6809">
        <w:rPr>
          <w:rFonts w:ascii="Times New Roman" w:hAnsi="Times New Roman" w:cs="Times New Roman"/>
          <w:lang w:eastAsia="ru-RU"/>
        </w:rPr>
        <w:t>термоогнестойким</w:t>
      </w:r>
      <w:proofErr w:type="spellEnd"/>
      <w:r w:rsidRPr="00AC6809">
        <w:rPr>
          <w:rFonts w:ascii="Times New Roman" w:hAnsi="Times New Roman" w:cs="Times New Roman"/>
          <w:lang w:eastAsia="ru-RU"/>
        </w:rPr>
        <w:t xml:space="preserve"> (Таблица 18).</w:t>
      </w:r>
    </w:p>
    <w:p w:rsidR="00EC76EB" w:rsidRPr="00AC6809" w:rsidRDefault="00EC76EB" w:rsidP="00EC76EB">
      <w:pPr>
        <w:pStyle w:val="a3"/>
        <w:keepNext/>
        <w:keepLines/>
        <w:tabs>
          <w:tab w:val="left" w:pos="388"/>
        </w:tabs>
        <w:spacing w:after="0" w:line="240" w:lineRule="auto"/>
        <w:ind w:left="0" w:right="41"/>
        <w:jc w:val="right"/>
        <w:rPr>
          <w:rFonts w:ascii="Times New Roman" w:hAnsi="Times New Roman" w:cs="Times New Roman"/>
          <w:i/>
        </w:rPr>
      </w:pPr>
      <w:r w:rsidRPr="00AC6809">
        <w:rPr>
          <w:rFonts w:ascii="Times New Roman" w:hAnsi="Times New Roman" w:cs="Times New Roman"/>
          <w:i/>
        </w:rPr>
        <w:t>Таблица 18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EC76EB" w:rsidRPr="00AC6809" w:rsidTr="00EC76EB">
        <w:trPr>
          <w:trHeight w:val="445"/>
        </w:trPr>
        <w:tc>
          <w:tcPr>
            <w:tcW w:w="7508" w:type="dxa"/>
            <w:shd w:val="clear" w:color="auto" w:fill="auto"/>
          </w:tcPr>
          <w:p w:rsidR="00EC76EB" w:rsidRPr="00AC6809" w:rsidRDefault="00EC76EB" w:rsidP="00EC76EB">
            <w:pPr>
              <w:pStyle w:val="a5"/>
              <w:tabs>
                <w:tab w:val="left" w:pos="99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</w:t>
            </w:r>
            <w:r w:rsidRPr="00AC6809">
              <w:rPr>
                <w:b/>
                <w:sz w:val="22"/>
                <w:szCs w:val="22"/>
              </w:rPr>
              <w:t xml:space="preserve"> 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pStyle w:val="a5"/>
              <w:tabs>
                <w:tab w:val="left" w:pos="993"/>
              </w:tabs>
              <w:ind w:firstLine="0"/>
              <w:rPr>
                <w:b/>
                <w:sz w:val="22"/>
                <w:szCs w:val="22"/>
              </w:rPr>
            </w:pPr>
            <w:r w:rsidRPr="00AC6809">
              <w:rPr>
                <w:b/>
                <w:sz w:val="22"/>
                <w:szCs w:val="22"/>
              </w:rPr>
              <w:t>Нормативное значение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Индекс ограниченного распространения пламени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C76EB" w:rsidRPr="00AC6809" w:rsidTr="00EC76EB">
        <w:tc>
          <w:tcPr>
            <w:tcW w:w="7508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Термостойкость при температуре 185±5</w:t>
            </w:r>
            <w:r w:rsidRPr="00AC6809">
              <w:rPr>
                <w:rFonts w:ascii="Times New Roman" w:hAnsi="Times New Roman" w:cs="Times New Roman"/>
                <w:vertAlign w:val="superscript"/>
                <w:lang w:eastAsia="ru-RU"/>
              </w:rPr>
              <w:t>о</w:t>
            </w:r>
            <w:r w:rsidRPr="00AC6809">
              <w:rPr>
                <w:rFonts w:ascii="Times New Roman" w:hAnsi="Times New Roman" w:cs="Times New Roman"/>
                <w:lang w:eastAsia="ru-RU"/>
              </w:rPr>
              <w:t>С, 5 мин</w:t>
            </w:r>
          </w:p>
        </w:tc>
        <w:tc>
          <w:tcPr>
            <w:tcW w:w="2552" w:type="dxa"/>
            <w:shd w:val="clear" w:color="auto" w:fill="auto"/>
          </w:tcPr>
          <w:p w:rsidR="00EC76EB" w:rsidRPr="00AC6809" w:rsidRDefault="00EC76EB" w:rsidP="00400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809">
              <w:rPr>
                <w:rFonts w:ascii="Times New Roman" w:hAnsi="Times New Roman" w:cs="Times New Roman"/>
                <w:lang w:eastAsia="ru-RU"/>
              </w:rPr>
              <w:t>не горит, не плавится</w:t>
            </w:r>
          </w:p>
        </w:tc>
      </w:tr>
    </w:tbl>
    <w:p w:rsidR="00EC76EB" w:rsidRPr="00AC6809" w:rsidRDefault="00EC76EB" w:rsidP="00EC76E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0"/>
        </w:tabs>
        <w:spacing w:after="0" w:line="240" w:lineRule="auto"/>
        <w:ind w:left="0" w:right="41" w:firstLine="0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  <w:lang w:eastAsia="ru-RU"/>
        </w:rPr>
        <w:t xml:space="preserve">Швы верха перчаток должны быть выполнены термостойкими нитками из </w:t>
      </w:r>
      <w:proofErr w:type="spellStart"/>
      <w:r w:rsidRPr="00AC6809">
        <w:rPr>
          <w:rFonts w:ascii="Times New Roman" w:hAnsi="Times New Roman" w:cs="Times New Roman"/>
          <w:lang w:eastAsia="ru-RU"/>
        </w:rPr>
        <w:t>арамидных</w:t>
      </w:r>
      <w:proofErr w:type="spellEnd"/>
      <w:r w:rsidRPr="00AC6809">
        <w:rPr>
          <w:rFonts w:ascii="Times New Roman" w:hAnsi="Times New Roman" w:cs="Times New Roman"/>
          <w:lang w:eastAsia="ru-RU"/>
        </w:rPr>
        <w:t xml:space="preserve"> волокон.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0"/>
        </w:tabs>
        <w:spacing w:after="0" w:line="240" w:lineRule="auto"/>
        <w:ind w:left="0" w:right="41" w:firstLine="0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  <w:lang w:eastAsia="ru-RU"/>
        </w:rPr>
        <w:t>Маркировка перчаток пожарного - по ГОСТ Р 53264-2019, ТР ЕАЭС 043/2017.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6"/>
        </w:numPr>
        <w:tabs>
          <w:tab w:val="left" w:pos="0"/>
        </w:tabs>
        <w:spacing w:after="0" w:line="240" w:lineRule="auto"/>
        <w:ind w:left="0" w:right="41" w:firstLine="0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lang w:eastAsia="ru-RU"/>
        </w:rPr>
        <w:t xml:space="preserve">Перчатки пожарного </w:t>
      </w:r>
      <w:r w:rsidRPr="00AC6809">
        <w:rPr>
          <w:rFonts w:ascii="Times New Roman" w:hAnsi="Times New Roman" w:cs="Times New Roman"/>
          <w:spacing w:val="2"/>
          <w:shd w:val="clear" w:color="auto" w:fill="FFFFFF"/>
        </w:rPr>
        <w:t>должны изготавливаться не менее трех условных размеров в зависимости от длины и обхвата кисти (ГОСТ Р 53264-2019). Условные</w:t>
      </w:r>
      <w:r w:rsidRPr="00AC6809">
        <w:rPr>
          <w:rFonts w:ascii="Times New Roman" w:hAnsi="Times New Roman" w:cs="Times New Roman"/>
          <w:shd w:val="clear" w:color="auto" w:fill="FFFFFF"/>
        </w:rPr>
        <w:t xml:space="preserve"> размеры перчаток: 9,10,11.</w:t>
      </w:r>
    </w:p>
    <w:bookmarkEnd w:id="5"/>
    <w:p w:rsidR="00EC76EB" w:rsidRPr="00AC6809" w:rsidRDefault="00EC76EB" w:rsidP="00EC76E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AC6809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Описание </w:t>
      </w:r>
      <w:r w:rsidRPr="00AC6809">
        <w:rPr>
          <w:rFonts w:ascii="Times New Roman" w:hAnsi="Times New Roman" w:cs="Times New Roman"/>
          <w:b/>
          <w:bCs/>
          <w:lang w:eastAsia="ru-RU"/>
        </w:rPr>
        <w:t>внешнего вида перчаток пожарного</w:t>
      </w:r>
    </w:p>
    <w:p w:rsidR="00EC76EB" w:rsidRPr="00AC6809" w:rsidRDefault="00EC76EB" w:rsidP="00EC76EB">
      <w:pPr>
        <w:pStyle w:val="3"/>
        <w:keepNext w:val="0"/>
        <w:widowControl w:val="0"/>
        <w:spacing w:before="0" w:line="240" w:lineRule="auto"/>
        <w:ind w:left="33"/>
        <w:jc w:val="both"/>
        <w:rPr>
          <w:rFonts w:ascii="Times New Roman" w:hAnsi="Times New Roman" w:cs="Times New Roman"/>
          <w:b w:val="0"/>
          <w:color w:val="000000"/>
        </w:rPr>
      </w:pPr>
      <w:r w:rsidRPr="00AC6809">
        <w:rPr>
          <w:rFonts w:ascii="Times New Roman" w:hAnsi="Times New Roman" w:cs="Times New Roman"/>
          <w:b w:val="0"/>
          <w:color w:val="000000"/>
        </w:rPr>
        <w:t xml:space="preserve">Перчатки пятипалые, парные, с хлястиком для крепления за карабин. Перчатки по форме должны соответствовать объемной модели руки. На ладонную часть и </w:t>
      </w:r>
      <w:proofErr w:type="spellStart"/>
      <w:r w:rsidRPr="00AC6809">
        <w:rPr>
          <w:rFonts w:ascii="Times New Roman" w:hAnsi="Times New Roman" w:cs="Times New Roman"/>
          <w:b w:val="0"/>
          <w:color w:val="000000"/>
        </w:rPr>
        <w:t>флексорные</w:t>
      </w:r>
      <w:proofErr w:type="spellEnd"/>
      <w:r w:rsidRPr="00AC6809">
        <w:rPr>
          <w:rFonts w:ascii="Times New Roman" w:hAnsi="Times New Roman" w:cs="Times New Roman"/>
          <w:b w:val="0"/>
          <w:color w:val="000000"/>
        </w:rPr>
        <w:t xml:space="preserve"> швы большого и указательного пальцев настрочены усилительные накладки. Перчатки с водонепроницаемым слоем и теплоизоляционной подкладкой. </w:t>
      </w:r>
    </w:p>
    <w:p w:rsidR="00EC76EB" w:rsidRPr="00AC6809" w:rsidRDefault="00EC76EB" w:rsidP="00EC76EB">
      <w:pPr>
        <w:widowControl w:val="0"/>
        <w:spacing w:after="0" w:line="240" w:lineRule="auto"/>
        <w:ind w:left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AC6809">
        <w:rPr>
          <w:rFonts w:ascii="Times New Roman" w:hAnsi="Times New Roman" w:cs="Times New Roman"/>
          <w:color w:val="000000"/>
        </w:rPr>
        <w:t xml:space="preserve">Водонепроницаемый слой выполнен в виде герметичной перчатки и расположен между верхом перчатки и теплоизоляционной подкладкой. Водонепроницаемый слой и теплоизоляционная подкладка прикреплены к верху перчаток на кончиках пальцев, а также по кругу в районе лучезапястного сустава. Верхняя часть перчаток стянута </w:t>
      </w:r>
      <w:r w:rsidRPr="00AC6809">
        <w:rPr>
          <w:rFonts w:ascii="Times New Roman" w:hAnsi="Times New Roman" w:cs="Times New Roman"/>
          <w:color w:val="000000"/>
          <w:lang w:eastAsia="ru-RU"/>
        </w:rPr>
        <w:t>лент</w:t>
      </w:r>
      <w:r w:rsidRPr="00AC6809">
        <w:rPr>
          <w:rFonts w:ascii="Times New Roman" w:hAnsi="Times New Roman" w:cs="Times New Roman"/>
          <w:color w:val="000000"/>
        </w:rPr>
        <w:t>ой эластичной в районе лучезапястного сустава</w:t>
      </w:r>
      <w:r w:rsidRPr="00AC6809">
        <w:rPr>
          <w:rFonts w:ascii="Times New Roman" w:hAnsi="Times New Roman" w:cs="Times New Roman"/>
          <w:color w:val="000000"/>
          <w:lang w:eastAsia="ru-RU"/>
        </w:rPr>
        <w:t>.</w:t>
      </w:r>
    </w:p>
    <w:p w:rsidR="00EC76EB" w:rsidRPr="00AC6809" w:rsidRDefault="00EC76EB" w:rsidP="00EC76EB">
      <w:pPr>
        <w:widowControl w:val="0"/>
        <w:spacing w:after="0" w:line="240" w:lineRule="auto"/>
        <w:ind w:left="33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</w:rPr>
        <w:t>Основной цвет перчаток – черный.</w:t>
      </w:r>
    </w:p>
    <w:p w:rsidR="00EC76EB" w:rsidRPr="00AC6809" w:rsidRDefault="00EC76EB" w:rsidP="00EC76EB">
      <w:pPr>
        <w:pStyle w:val="a5"/>
        <w:tabs>
          <w:tab w:val="num" w:pos="1560"/>
        </w:tabs>
        <w:ind w:left="33"/>
        <w:jc w:val="center"/>
        <w:rPr>
          <w:sz w:val="22"/>
          <w:szCs w:val="22"/>
          <w:highlight w:val="green"/>
        </w:rPr>
      </w:pPr>
      <w:r w:rsidRPr="00AC6809">
        <w:rPr>
          <w:noProof/>
          <w:sz w:val="22"/>
          <w:szCs w:val="22"/>
        </w:rPr>
        <w:drawing>
          <wp:inline distT="0" distB="0" distL="0" distR="0" wp14:anchorId="310825FA" wp14:editId="20A5AF9B">
            <wp:extent cx="2186609" cy="1878597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3" r="1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37" cy="188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EB" w:rsidRPr="00AC6809" w:rsidRDefault="00EC76EB" w:rsidP="00EC76EB">
      <w:pPr>
        <w:widowControl w:val="0"/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Рисунок 3. Перчатки пожарного</w:t>
      </w:r>
    </w:p>
    <w:p w:rsidR="00EC76EB" w:rsidRPr="00AC6809" w:rsidRDefault="00EC76EB" w:rsidP="00EC76EB">
      <w:pPr>
        <w:widowControl w:val="0"/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EC76EB" w:rsidRPr="00AC6809" w:rsidRDefault="00EC76EB" w:rsidP="00EC76E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AC6809">
        <w:rPr>
          <w:rFonts w:ascii="Times New Roman" w:hAnsi="Times New Roman" w:cs="Times New Roman"/>
          <w:b/>
          <w:lang w:eastAsia="ru-RU"/>
        </w:rPr>
        <w:t>Требования</w:t>
      </w:r>
      <w:r w:rsidRPr="00AC68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к корпоративной символике (эскиз логотипа, способ нанесения):</w:t>
      </w:r>
    </w:p>
    <w:p w:rsidR="00EC76EB" w:rsidRPr="00AC6809" w:rsidRDefault="00EC76EB" w:rsidP="00EC76EB">
      <w:pPr>
        <w:pStyle w:val="a3"/>
        <w:spacing w:after="0" w:line="240" w:lineRule="auto"/>
        <w:ind w:left="0" w:right="17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C680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Требования к логотипу (нашивке) с надписью указаны в п. 2.6 Технического задания.</w:t>
      </w:r>
    </w:p>
    <w:p w:rsidR="00EC76EB" w:rsidRPr="00AC6809" w:rsidRDefault="00EC76EB" w:rsidP="00EC76EB">
      <w:pPr>
        <w:pStyle w:val="a3"/>
        <w:spacing w:after="0" w:line="240" w:lineRule="auto"/>
        <w:ind w:left="0" w:right="3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C680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Место расположения логотипа (наш</w:t>
      </w:r>
      <w:r w:rsidRPr="00AC6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ивки) с </w:t>
      </w:r>
      <w:proofErr w:type="gramStart"/>
      <w:r w:rsidRPr="00AC6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надписью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AC6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«ПОЖАРНАЯ ОХРАНА АО «САХАНЕФТЕГАЗСБЫТ» – на спинке БОП (согласно Рисунка 1 в п. 2.21.3 Технического </w:t>
      </w:r>
      <w:r w:rsidRPr="00AC680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задания).</w:t>
      </w:r>
    </w:p>
    <w:p w:rsidR="00EC76EB" w:rsidRPr="00AC6809" w:rsidRDefault="00EC76EB" w:rsidP="00EC76EB">
      <w:pPr>
        <w:pStyle w:val="a3"/>
        <w:spacing w:after="0" w:line="240" w:lineRule="auto"/>
        <w:ind w:left="0" w:right="3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C680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Способ нанесения надписи – прямая печать. Способ крепления накладки (нашивки) с надписью к БОП – на контактной ленте.</w:t>
      </w:r>
    </w:p>
    <w:p w:rsidR="00EC76EB" w:rsidRPr="00AC6809" w:rsidRDefault="00EC76EB" w:rsidP="00EC76EB">
      <w:pPr>
        <w:spacing w:after="0" w:line="240" w:lineRule="auto"/>
        <w:ind w:right="33"/>
        <w:jc w:val="center"/>
        <w:rPr>
          <w:rFonts w:ascii="Times New Roman" w:hAnsi="Times New Roman" w:cs="Times New Roman"/>
          <w:i/>
          <w:iCs/>
          <w:noProof/>
          <w:color w:val="FF0000"/>
          <w:highlight w:val="green"/>
          <w:shd w:val="clear" w:color="auto" w:fill="FFFFFF"/>
        </w:rPr>
      </w:pPr>
    </w:p>
    <w:p w:rsidR="00EC76EB" w:rsidRPr="00AC6809" w:rsidRDefault="00EC76EB" w:rsidP="00EC76EB">
      <w:pPr>
        <w:spacing w:after="0" w:line="240" w:lineRule="auto"/>
        <w:ind w:right="33"/>
        <w:jc w:val="center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Рисунок 4. Эскиз </w:t>
      </w:r>
      <w:r w:rsidRPr="00AC680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накладки (нашивки) с надписью</w:t>
      </w:r>
    </w:p>
    <w:p w:rsidR="00EC76EB" w:rsidRPr="00AC6809" w:rsidRDefault="00EC76EB" w:rsidP="00EC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"/>
        </w:numPr>
        <w:tabs>
          <w:tab w:val="left" w:pos="162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6809">
        <w:rPr>
          <w:rFonts w:ascii="Times New Roman" w:eastAsia="Times New Roman" w:hAnsi="Times New Roman" w:cs="Times New Roman"/>
          <w:b/>
          <w:lang w:eastAsia="ru-RU"/>
        </w:rPr>
        <w:t>Требование к гарантийным срокам: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1) Гарантийный срок по качеству изготовления БОП 3 месяца с даты поставки. Срок хранения БОП, включая срок эксплуатации, 5 лет с даты поставки.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2) Гарантийный срок по качеству изготовления подшлемника пожарного термостойкого зимнего 3 месяца с даты поставки. Срок хранения подшлемника пожарного термостойкого зимнего, включая срок эксплуатации, 3 года с даты поставки.</w:t>
      </w:r>
    </w:p>
    <w:p w:rsidR="00EC76EB" w:rsidRPr="00AC6809" w:rsidRDefault="00EC76EB" w:rsidP="00EC7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3) Гарантийный срок по качеству изготовления перчаток пожарного 3 месяца с даты поставки. Срок хранения перчаток пожарного, включая срок эксплуатации, 2 года с даты поставки.</w:t>
      </w:r>
    </w:p>
    <w:p w:rsidR="00EC76EB" w:rsidRPr="00AC6809" w:rsidRDefault="00EC76EB" w:rsidP="00EC76EB">
      <w:pPr>
        <w:pStyle w:val="a3"/>
        <w:keepNext/>
        <w:keepLines/>
        <w:tabs>
          <w:tab w:val="left" w:pos="1620"/>
        </w:tabs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C76EB" w:rsidRPr="00AC6809" w:rsidRDefault="00EC76EB" w:rsidP="00EC76EB">
      <w:pPr>
        <w:pStyle w:val="a3"/>
        <w:keepNext/>
        <w:keepLines/>
        <w:numPr>
          <w:ilvl w:val="0"/>
          <w:numId w:val="1"/>
        </w:numPr>
        <w:tabs>
          <w:tab w:val="left" w:pos="162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6809">
        <w:rPr>
          <w:rFonts w:ascii="Times New Roman" w:eastAsia="Times New Roman" w:hAnsi="Times New Roman" w:cs="Times New Roman"/>
          <w:b/>
          <w:lang w:eastAsia="ru-RU"/>
        </w:rPr>
        <w:t xml:space="preserve">Требования к поставке: 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</w:rPr>
        <w:t>Продукция должна отгружаться в упаковке, соответствующей характеру поставляемой Продукции и способу транспортировки. Упаковка должна предохранять Продукцию от всякого рода повреждений, утраты товарного вида и иной порчи.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2"/>
        </w:numPr>
        <w:tabs>
          <w:tab w:val="left" w:pos="142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6809">
        <w:rPr>
          <w:rFonts w:ascii="Times New Roman" w:eastAsia="Times New Roman" w:hAnsi="Times New Roman" w:cs="Times New Roman"/>
          <w:lang w:eastAsia="ru-RU"/>
        </w:rPr>
        <w:t>Поставка и погрузка товара осуществляется силами и средствами Поставщика.</w:t>
      </w:r>
    </w:p>
    <w:p w:rsidR="00EC76EB" w:rsidRPr="00AC6809" w:rsidRDefault="00EC76EB" w:rsidP="00EC76EB">
      <w:pPr>
        <w:pStyle w:val="a3"/>
        <w:numPr>
          <w:ilvl w:val="1"/>
          <w:numId w:val="21"/>
        </w:numPr>
        <w:spacing w:after="0" w:line="240" w:lineRule="auto"/>
        <w:ind w:left="34" w:hanging="34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  <w:b/>
          <w:bCs/>
        </w:rPr>
        <w:t xml:space="preserve"> Для </w:t>
      </w:r>
      <w:r w:rsidRPr="00AC6809">
        <w:rPr>
          <w:rFonts w:ascii="Times New Roman" w:eastAsia="Times New Roman" w:hAnsi="Times New Roman" w:cs="Times New Roman"/>
          <w:b/>
          <w:bCs/>
          <w:lang w:eastAsia="ru-RU"/>
        </w:rPr>
        <w:t>боевой одежды пожарных тип Х вид Т: основной цвет материала верха куртки и брюк – черный, отделка материала верха куртки и брюк – серая)</w:t>
      </w:r>
      <w:r w:rsidRPr="00AC6809">
        <w:rPr>
          <w:rFonts w:ascii="Times New Roman" w:hAnsi="Times New Roman" w:cs="Times New Roman"/>
        </w:rPr>
        <w:t>:</w:t>
      </w:r>
    </w:p>
    <w:p w:rsidR="00EC76EB" w:rsidRPr="00AC6809" w:rsidRDefault="00EC76EB" w:rsidP="00EC76EB">
      <w:pPr>
        <w:pStyle w:val="a3"/>
        <w:numPr>
          <w:ilvl w:val="2"/>
          <w:numId w:val="21"/>
        </w:numPr>
        <w:spacing w:after="0" w:line="240" w:lineRule="auto"/>
        <w:ind w:left="34" w:hanging="34"/>
        <w:jc w:val="both"/>
        <w:rPr>
          <w:rFonts w:ascii="Times New Roman" w:hAnsi="Times New Roman" w:cs="Times New Roman"/>
          <w:b/>
          <w:bCs/>
        </w:rPr>
      </w:pPr>
      <w:r w:rsidRPr="00AC6809">
        <w:rPr>
          <w:rFonts w:ascii="Times New Roman" w:hAnsi="Times New Roman" w:cs="Times New Roman"/>
          <w:b/>
          <w:bCs/>
        </w:rPr>
        <w:t>БОП тип Х вид Т: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сертификата соответствия </w:t>
      </w:r>
      <w:r w:rsidRPr="00AC6809">
        <w:rPr>
          <w:rFonts w:ascii="Times New Roman" w:hAnsi="Times New Roman" w:cs="Times New Roman"/>
          <w:lang w:eastAsia="ru-RU"/>
        </w:rPr>
        <w:t xml:space="preserve">боевой одежды пожарного </w:t>
      </w:r>
      <w:r w:rsidRPr="00AC6809">
        <w:rPr>
          <w:rFonts w:ascii="Times New Roman" w:eastAsia="Calibri" w:hAnsi="Times New Roman" w:cs="Times New Roman"/>
          <w:lang w:eastAsia="ru-RU"/>
        </w:rPr>
        <w:t xml:space="preserve">требованиям </w:t>
      </w:r>
      <w:r w:rsidRPr="00AC6809">
        <w:rPr>
          <w:rFonts w:ascii="Times New Roman" w:hAnsi="Times New Roman" w:cs="Times New Roman"/>
        </w:rPr>
        <w:t>ТР ЕАЭС 043/2017 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Pr="00AC6809">
        <w:rPr>
          <w:rFonts w:ascii="Times New Roman" w:eastAsia="Calibri" w:hAnsi="Times New Roman" w:cs="Times New Roman"/>
          <w:lang w:eastAsia="ru-RU"/>
        </w:rPr>
        <w:t>;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>отчета о сертификационных испытаниях боевой одежды пожарного;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>руководства по эксплуатации, совмещенного с паспортом;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протокола испытаний на определение </w:t>
      </w:r>
      <w:r w:rsidRPr="00AC6809">
        <w:rPr>
          <w:rFonts w:ascii="Times New Roman" w:hAnsi="Times New Roman" w:cs="Times New Roman"/>
          <w:lang w:eastAsia="ru-RU"/>
        </w:rPr>
        <w:t>удельного поверхностного электрического сопротивления основного материала верха, используемого для изготовления БОП;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протокола испытаний на определение </w:t>
      </w:r>
      <w:proofErr w:type="spellStart"/>
      <w:r w:rsidRPr="00AC6809">
        <w:rPr>
          <w:rFonts w:ascii="Times New Roman" w:hAnsi="Times New Roman" w:cs="Times New Roman"/>
          <w:lang w:eastAsia="ru-RU"/>
        </w:rPr>
        <w:t>маслоотталкивания</w:t>
      </w:r>
      <w:proofErr w:type="spellEnd"/>
      <w:r w:rsidRPr="00AC6809"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AC6809">
        <w:rPr>
          <w:rFonts w:ascii="Times New Roman" w:hAnsi="Times New Roman" w:cs="Times New Roman"/>
          <w:lang w:eastAsia="ru-RU"/>
        </w:rPr>
        <w:t>водоотталкивания</w:t>
      </w:r>
      <w:proofErr w:type="spellEnd"/>
      <w:r w:rsidRPr="00AC6809">
        <w:rPr>
          <w:rFonts w:ascii="Times New Roman" w:hAnsi="Times New Roman" w:cs="Times New Roman"/>
          <w:lang w:eastAsia="ru-RU"/>
        </w:rPr>
        <w:t xml:space="preserve"> основного материала верха, применяемого для изготовления </w:t>
      </w:r>
      <w:r w:rsidRPr="00AC6809">
        <w:rPr>
          <w:rFonts w:ascii="Times New Roman" w:eastAsia="Calibri" w:hAnsi="Times New Roman" w:cs="Times New Roman"/>
          <w:lang w:eastAsia="ru-RU"/>
        </w:rPr>
        <w:t>боевой одежды пожарного</w:t>
      </w:r>
      <w:r w:rsidRPr="00AC6809">
        <w:rPr>
          <w:rFonts w:ascii="Times New Roman" w:hAnsi="Times New Roman" w:cs="Times New Roman"/>
          <w:lang w:eastAsia="ru-RU"/>
        </w:rPr>
        <w:t>;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протоколов испытаний на определение </w:t>
      </w:r>
      <w:r w:rsidRPr="00AC6809">
        <w:rPr>
          <w:rFonts w:ascii="Times New Roman" w:hAnsi="Times New Roman" w:cs="Times New Roman"/>
          <w:lang w:eastAsia="ru-RU"/>
        </w:rPr>
        <w:t>индекса ограниченного распространения пламени водонепроницаемого слоя, амортизирующих огнестойких вкладышей, теплоизоляционной подкладки, подкладки, используемых для изготовления БОП, а также теплоизоляционной подкладки и подкладки, используемых для изготовления жилета;</w:t>
      </w:r>
    </w:p>
    <w:p w:rsidR="00EC76EB" w:rsidRPr="00AC6809" w:rsidRDefault="00EC76EB" w:rsidP="00EC76EB">
      <w:pPr>
        <w:pStyle w:val="a3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протокола испытаний на определение </w:t>
      </w:r>
      <w:proofErr w:type="spellStart"/>
      <w:r w:rsidRPr="00AC6809">
        <w:rPr>
          <w:rFonts w:ascii="Times New Roman" w:hAnsi="Times New Roman" w:cs="Times New Roman"/>
          <w:lang w:eastAsia="ru-RU"/>
        </w:rPr>
        <w:t>паропроницаемости</w:t>
      </w:r>
      <w:proofErr w:type="spellEnd"/>
      <w:r w:rsidRPr="00AC6809">
        <w:rPr>
          <w:rFonts w:ascii="Times New Roman" w:hAnsi="Times New Roman" w:cs="Times New Roman"/>
          <w:lang w:eastAsia="ru-RU"/>
        </w:rPr>
        <w:t xml:space="preserve"> водонепроницаемого слоя, используемого для изготовления БОП.</w:t>
      </w:r>
    </w:p>
    <w:p w:rsidR="00EC76EB" w:rsidRPr="00AC6809" w:rsidRDefault="00EC76EB" w:rsidP="00EC76EB">
      <w:pPr>
        <w:pStyle w:val="a3"/>
        <w:numPr>
          <w:ilvl w:val="2"/>
          <w:numId w:val="21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/>
        </w:rPr>
      </w:pPr>
      <w:r w:rsidRPr="00AC6809">
        <w:rPr>
          <w:rFonts w:ascii="Times New Roman" w:hAnsi="Times New Roman" w:cs="Times New Roman"/>
          <w:b/>
          <w:bCs/>
        </w:rPr>
        <w:t xml:space="preserve">Для </w:t>
      </w:r>
      <w:r w:rsidRPr="00AC6809">
        <w:rPr>
          <w:rFonts w:ascii="Times New Roman" w:eastAsia="Times New Roman" w:hAnsi="Times New Roman" w:cs="Times New Roman"/>
          <w:b/>
          <w:lang w:eastAsia="ru-RU"/>
        </w:rPr>
        <w:t>подшлемника пожарного термостойкого зимнего: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9"/>
        </w:numPr>
        <w:spacing w:after="0" w:line="240" w:lineRule="auto"/>
        <w:ind w:left="142" w:right="284" w:firstLine="0"/>
        <w:jc w:val="both"/>
        <w:rPr>
          <w:rFonts w:ascii="Times New Roman" w:eastAsia="Calibri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сертификата соответствия требованиям </w:t>
      </w:r>
      <w:r w:rsidRPr="00AC6809">
        <w:rPr>
          <w:rFonts w:ascii="Times New Roman" w:hAnsi="Times New Roman" w:cs="Times New Roman"/>
        </w:rPr>
        <w:t>ТР ЕАЭС 043/2017 Технический регламент Евразийского экономического союза «О требованиях к средствам обеспечения пожарной безопасности и пожаротушения»</w:t>
      </w:r>
      <w:r w:rsidRPr="00AC6809">
        <w:rPr>
          <w:rFonts w:ascii="Times New Roman" w:eastAsia="Calibri" w:hAnsi="Times New Roman" w:cs="Times New Roman"/>
          <w:lang w:eastAsia="ru-RU"/>
        </w:rPr>
        <w:t>;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9"/>
        </w:numPr>
        <w:spacing w:after="0" w:line="240" w:lineRule="auto"/>
        <w:ind w:left="142" w:right="284" w:firstLine="0"/>
        <w:jc w:val="both"/>
        <w:rPr>
          <w:rFonts w:ascii="Times New Roman" w:eastAsia="Calibri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>отчета о сертификационных испытаниях;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9"/>
        </w:numPr>
        <w:spacing w:after="0" w:line="240" w:lineRule="auto"/>
        <w:ind w:left="142" w:right="284" w:firstLine="0"/>
        <w:jc w:val="both"/>
        <w:rPr>
          <w:rFonts w:ascii="Times New Roman" w:eastAsia="Calibri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>руководства по эксплуатации, совмещённое с паспортом;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9"/>
        </w:numPr>
        <w:spacing w:after="0" w:line="240" w:lineRule="auto"/>
        <w:ind w:left="142" w:right="284" w:firstLine="0"/>
        <w:jc w:val="both"/>
        <w:rPr>
          <w:rFonts w:ascii="Times New Roman" w:hAnsi="Times New Roman" w:cs="Times New Roman"/>
        </w:rPr>
      </w:pPr>
      <w:r w:rsidRPr="00AC6809">
        <w:rPr>
          <w:rFonts w:ascii="Times New Roman" w:hAnsi="Times New Roman" w:cs="Times New Roman"/>
        </w:rPr>
        <w:t>протокола испытаний на определение удельного поверхностного электрического сопротивления материала верха, применяемого для изготовления подшлемников пожарного термостойких зимних.</w:t>
      </w:r>
    </w:p>
    <w:p w:rsidR="00EC76EB" w:rsidRPr="00AC6809" w:rsidRDefault="00EC76EB" w:rsidP="00EC76EB">
      <w:pPr>
        <w:pStyle w:val="a3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AC6809">
        <w:rPr>
          <w:rFonts w:ascii="Times New Roman" w:hAnsi="Times New Roman" w:cs="Times New Roman"/>
          <w:b/>
          <w:lang w:eastAsia="ru-RU"/>
        </w:rPr>
        <w:t>Для перчаток пожарного:</w:t>
      </w:r>
    </w:p>
    <w:p w:rsidR="00EC76EB" w:rsidRPr="00AC6809" w:rsidRDefault="00EC76EB" w:rsidP="00EC76EB">
      <w:pPr>
        <w:pStyle w:val="a8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sz w:val="22"/>
          <w:szCs w:val="22"/>
          <w:lang w:eastAsia="ru-RU"/>
        </w:rPr>
      </w:pPr>
      <w:r w:rsidRPr="00AC6809">
        <w:rPr>
          <w:rFonts w:ascii="Times New Roman" w:eastAsia="Calibri" w:hAnsi="Times New Roman"/>
          <w:sz w:val="22"/>
          <w:szCs w:val="22"/>
          <w:lang w:eastAsia="ru-RU"/>
        </w:rPr>
        <w:t xml:space="preserve">сертификата соответствия требованиям </w:t>
      </w:r>
      <w:r w:rsidRPr="00AC6809">
        <w:rPr>
          <w:rFonts w:ascii="Times New Roman" w:hAnsi="Times New Roman"/>
          <w:sz w:val="22"/>
          <w:szCs w:val="22"/>
        </w:rPr>
        <w:t>ТР ЕАЭС 043/2017 Технический регламент Евразийского экономического союза «О требованиях к средствам обеспечения пожарной безопасности и пожаротушения»;</w:t>
      </w:r>
    </w:p>
    <w:p w:rsidR="00EC76EB" w:rsidRPr="00AC6809" w:rsidRDefault="00EC76EB" w:rsidP="00EC76EB">
      <w:pPr>
        <w:pStyle w:val="a8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eastAsia="Calibri" w:hAnsi="Times New Roman"/>
          <w:sz w:val="22"/>
          <w:szCs w:val="22"/>
          <w:lang w:eastAsia="ru-RU"/>
        </w:rPr>
      </w:pPr>
      <w:r w:rsidRPr="00AC6809">
        <w:rPr>
          <w:rFonts w:ascii="Times New Roman" w:eastAsia="Calibri" w:hAnsi="Times New Roman"/>
          <w:sz w:val="22"/>
          <w:szCs w:val="22"/>
          <w:lang w:eastAsia="ru-RU"/>
        </w:rPr>
        <w:t>отчета о сертификационных испытаниях перчаток пожарного;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0"/>
        </w:numPr>
        <w:tabs>
          <w:tab w:val="left" w:pos="0"/>
        </w:tabs>
        <w:spacing w:after="0" w:line="240" w:lineRule="auto"/>
        <w:ind w:left="0" w:right="284" w:firstLine="142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hAnsi="Times New Roman" w:cs="Times New Roman"/>
        </w:rPr>
        <w:t>руководства по эксплуатации, совмещённое с паспортом;</w:t>
      </w:r>
    </w:p>
    <w:p w:rsidR="00EC76EB" w:rsidRPr="00AC6809" w:rsidRDefault="00EC76EB" w:rsidP="00EC76EB">
      <w:pPr>
        <w:pStyle w:val="a3"/>
        <w:keepNext/>
        <w:keepLines/>
        <w:numPr>
          <w:ilvl w:val="0"/>
          <w:numId w:val="10"/>
        </w:numPr>
        <w:tabs>
          <w:tab w:val="left" w:pos="0"/>
        </w:tabs>
        <w:spacing w:after="0" w:line="240" w:lineRule="auto"/>
        <w:ind w:left="0" w:right="284" w:firstLine="142"/>
        <w:jc w:val="both"/>
        <w:rPr>
          <w:rFonts w:ascii="Times New Roman" w:hAnsi="Times New Roman" w:cs="Times New Roman"/>
          <w:lang w:eastAsia="ru-RU"/>
        </w:rPr>
      </w:pPr>
      <w:r w:rsidRPr="00AC6809">
        <w:rPr>
          <w:rFonts w:ascii="Times New Roman" w:eastAsia="Calibri" w:hAnsi="Times New Roman" w:cs="Times New Roman"/>
          <w:lang w:eastAsia="ru-RU"/>
        </w:rPr>
        <w:t xml:space="preserve">протоколов испытаний </w:t>
      </w:r>
      <w:r w:rsidRPr="00AC6809">
        <w:rPr>
          <w:rFonts w:ascii="Times New Roman" w:hAnsi="Times New Roman" w:cs="Times New Roman"/>
          <w:lang w:eastAsia="ru-RU"/>
        </w:rPr>
        <w:t>теплоизоляционной подкладки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C6809">
        <w:rPr>
          <w:rFonts w:ascii="Times New Roman" w:eastAsia="Calibri" w:hAnsi="Times New Roman" w:cs="Times New Roman"/>
          <w:lang w:eastAsia="ru-RU"/>
        </w:rPr>
        <w:t>на определение термостойкости при температуре 185±5</w:t>
      </w:r>
      <w:r w:rsidRPr="00AC6809">
        <w:rPr>
          <w:rFonts w:ascii="Times New Roman" w:eastAsia="Calibri" w:hAnsi="Times New Roman" w:cs="Times New Roman"/>
          <w:vertAlign w:val="superscript"/>
          <w:lang w:eastAsia="ru-RU"/>
        </w:rPr>
        <w:t>0</w:t>
      </w:r>
      <w:r w:rsidRPr="00AC6809">
        <w:rPr>
          <w:rFonts w:ascii="Times New Roman" w:eastAsia="Calibri" w:hAnsi="Times New Roman" w:cs="Times New Roman"/>
          <w:lang w:eastAsia="ru-RU"/>
        </w:rPr>
        <w:t xml:space="preserve">С, на определение </w:t>
      </w:r>
      <w:r w:rsidRPr="00AC6809">
        <w:rPr>
          <w:rFonts w:ascii="Times New Roman" w:hAnsi="Times New Roman" w:cs="Times New Roman"/>
          <w:lang w:eastAsia="ru-RU"/>
        </w:rPr>
        <w:t>индекса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C6809">
        <w:rPr>
          <w:rFonts w:ascii="Times New Roman" w:hAnsi="Times New Roman" w:cs="Times New Roman"/>
          <w:lang w:eastAsia="ru-RU"/>
        </w:rPr>
        <w:t>ограниченного распространения пламени;</w:t>
      </w:r>
    </w:p>
    <w:p w:rsidR="00EC76EB" w:rsidRPr="00FA6400" w:rsidRDefault="00EC76EB" w:rsidP="00EC76EB">
      <w:pPr>
        <w:pStyle w:val="a3"/>
        <w:keepNext/>
        <w:keepLines/>
        <w:numPr>
          <w:ilvl w:val="0"/>
          <w:numId w:val="10"/>
        </w:numPr>
        <w:tabs>
          <w:tab w:val="left" w:pos="0"/>
        </w:tabs>
        <w:spacing w:after="0" w:line="240" w:lineRule="auto"/>
        <w:ind w:left="0" w:right="20" w:firstLine="142"/>
        <w:jc w:val="both"/>
      </w:pPr>
      <w:r w:rsidRPr="00FA64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протоколов испытаний </w:t>
      </w:r>
      <w:r w:rsidRPr="00FA6400">
        <w:rPr>
          <w:rFonts w:ascii="Times New Roman" w:hAnsi="Times New Roman" w:cs="Times New Roman"/>
          <w:sz w:val="24"/>
          <w:szCs w:val="24"/>
          <w:lang w:eastAsia="ru-RU"/>
        </w:rPr>
        <w:t>водонепроницаемого слоя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64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определение </w:t>
      </w:r>
      <w:proofErr w:type="spellStart"/>
      <w:r w:rsidRPr="00FA6400">
        <w:rPr>
          <w:rFonts w:ascii="Times New Roman" w:hAnsi="Times New Roman" w:cs="Times New Roman"/>
          <w:sz w:val="24"/>
          <w:szCs w:val="24"/>
          <w:lang w:eastAsia="ru-RU"/>
        </w:rPr>
        <w:t>термостойкости</w:t>
      </w:r>
      <w:r w:rsidRPr="00FA6400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spellEnd"/>
      <w:r w:rsidRPr="00FA64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температуре 185±5</w:t>
      </w:r>
      <w:r w:rsidRPr="00FA6400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  <w:r w:rsidRPr="00FA640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A64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A64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определение </w:t>
      </w:r>
      <w:proofErr w:type="spellStart"/>
      <w:r w:rsidRPr="00FA6400">
        <w:rPr>
          <w:rFonts w:ascii="Times New Roman" w:hAnsi="Times New Roman" w:cs="Times New Roman"/>
          <w:sz w:val="24"/>
          <w:szCs w:val="24"/>
          <w:lang w:eastAsia="ru-RU"/>
        </w:rPr>
        <w:t>паропроницаемости</w:t>
      </w:r>
      <w:proofErr w:type="spellEnd"/>
      <w:r w:rsidRPr="00FA64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76EB" w:rsidRPr="00690AE2" w:rsidRDefault="00EC76EB" w:rsidP="00EC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80" w:rsidRDefault="00471E80"/>
    <w:sectPr w:rsidR="00471E80" w:rsidSect="00D4158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751"/>
    <w:multiLevelType w:val="multilevel"/>
    <w:tmpl w:val="644AE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5C7009"/>
    <w:multiLevelType w:val="multilevel"/>
    <w:tmpl w:val="61929E2E"/>
    <w:lvl w:ilvl="0">
      <w:start w:val="1"/>
      <w:numFmt w:val="decimal"/>
      <w:lvlText w:val="2.23.8.7.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40214"/>
    <w:multiLevelType w:val="multilevel"/>
    <w:tmpl w:val="F0B4F1B0"/>
    <w:lvl w:ilvl="0">
      <w:start w:val="1"/>
      <w:numFmt w:val="decimal"/>
      <w:lvlText w:val="2.23.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D41E54"/>
    <w:multiLevelType w:val="multilevel"/>
    <w:tmpl w:val="7C7AE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A5FD0"/>
    <w:multiLevelType w:val="hybridMultilevel"/>
    <w:tmpl w:val="DA0ECCA8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B1B"/>
    <w:multiLevelType w:val="hybridMultilevel"/>
    <w:tmpl w:val="7BB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2F1C"/>
    <w:multiLevelType w:val="multilevel"/>
    <w:tmpl w:val="35A8BF16"/>
    <w:lvl w:ilvl="0">
      <w:start w:val="1"/>
      <w:numFmt w:val="decimal"/>
      <w:lvlText w:val="2.1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C361C9"/>
    <w:multiLevelType w:val="multilevel"/>
    <w:tmpl w:val="7ACC838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944114"/>
    <w:multiLevelType w:val="hybridMultilevel"/>
    <w:tmpl w:val="A14A279A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4338"/>
    <w:multiLevelType w:val="multilevel"/>
    <w:tmpl w:val="299249E2"/>
    <w:lvl w:ilvl="0">
      <w:start w:val="1"/>
      <w:numFmt w:val="decimal"/>
      <w:lvlText w:val="2.23.8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B7494F"/>
    <w:multiLevelType w:val="multilevel"/>
    <w:tmpl w:val="54CC9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8965D8E"/>
    <w:multiLevelType w:val="multilevel"/>
    <w:tmpl w:val="1EB6938E"/>
    <w:lvl w:ilvl="0">
      <w:start w:val="1"/>
      <w:numFmt w:val="decimal"/>
      <w:lvlText w:val="2.23.8.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74BD9"/>
    <w:multiLevelType w:val="multilevel"/>
    <w:tmpl w:val="34B0B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645B94"/>
    <w:multiLevelType w:val="multilevel"/>
    <w:tmpl w:val="1870F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6D6295"/>
    <w:multiLevelType w:val="multilevel"/>
    <w:tmpl w:val="BDF63E8C"/>
    <w:lvl w:ilvl="0">
      <w:start w:val="1"/>
      <w:numFmt w:val="decimal"/>
      <w:lvlText w:val="2.2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9D5837"/>
    <w:multiLevelType w:val="multilevel"/>
    <w:tmpl w:val="FF8A1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75A87"/>
    <w:multiLevelType w:val="multilevel"/>
    <w:tmpl w:val="D4B828D6"/>
    <w:lvl w:ilvl="0">
      <w:start w:val="1"/>
      <w:numFmt w:val="decimal"/>
      <w:lvlText w:val="2.2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80339B"/>
    <w:multiLevelType w:val="hybridMultilevel"/>
    <w:tmpl w:val="239EE7D6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01EA9"/>
    <w:multiLevelType w:val="multilevel"/>
    <w:tmpl w:val="CD548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592A5B"/>
    <w:multiLevelType w:val="multilevel"/>
    <w:tmpl w:val="050C020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195E0D"/>
    <w:multiLevelType w:val="multilevel"/>
    <w:tmpl w:val="B0D09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161155"/>
    <w:multiLevelType w:val="hybridMultilevel"/>
    <w:tmpl w:val="33467F40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0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17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11"/>
  </w:num>
  <w:num w:numId="17">
    <w:abstractNumId w:val="9"/>
  </w:num>
  <w:num w:numId="18">
    <w:abstractNumId w:val="1"/>
  </w:num>
  <w:num w:numId="19">
    <w:abstractNumId w:val="16"/>
  </w:num>
  <w:num w:numId="20">
    <w:abstractNumId w:val="1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9"/>
    <w:rsid w:val="002369B9"/>
    <w:rsid w:val="00471E80"/>
    <w:rsid w:val="00EC76EB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2976-FEDF-4850-A445-3507BD1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E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76E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aliases w:val="СТ,Bullet List,FooterText,numbered,it_List1,Абзац списка литеральный,lp1,Paragraphe de liste1,Нумерованый список,List Paragraph1,Нумерованный спиков,Абзац списка для документа,Абзац списка15,4.2.2,Заголовок_3,Подпись рисунка,ПКФ Список"/>
    <w:basedOn w:val="a"/>
    <w:link w:val="a4"/>
    <w:uiPriority w:val="34"/>
    <w:qFormat/>
    <w:rsid w:val="00EC76EB"/>
    <w:pPr>
      <w:ind w:left="720"/>
      <w:contextualSpacing/>
    </w:pPr>
  </w:style>
  <w:style w:type="character" w:customStyle="1" w:styleId="a4">
    <w:name w:val="Абзац списка Знак"/>
    <w:aliases w:val="СТ Знак,Bullet List Знак,FooterText Знак,numbered Знак,it_List1 Знак,Абзац списка литеральный Знак,lp1 Знак,Paragraphe de liste1 Знак,Нумерованый список Знак,List Paragraph1 Знак,Нумерованный спиков Знак,Абзац списка для документа Знак"/>
    <w:link w:val="a3"/>
    <w:uiPriority w:val="34"/>
    <w:qFormat/>
    <w:rsid w:val="00EC76EB"/>
  </w:style>
  <w:style w:type="paragraph" w:styleId="a5">
    <w:name w:val="Body Text Indent"/>
    <w:basedOn w:val="a"/>
    <w:link w:val="a6"/>
    <w:rsid w:val="00EC76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76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EC76EB"/>
    <w:rPr>
      <w:b/>
      <w:bCs w:val="0"/>
      <w:color w:val="26282F"/>
    </w:rPr>
  </w:style>
  <w:style w:type="paragraph" w:styleId="a8">
    <w:name w:val="annotation text"/>
    <w:basedOn w:val="a"/>
    <w:link w:val="a9"/>
    <w:uiPriority w:val="99"/>
    <w:unhideWhenUsed/>
    <w:rsid w:val="00EC76E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76E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3123</Words>
  <Characters>17803</Characters>
  <Application>Microsoft Office Word</Application>
  <DocSecurity>0</DocSecurity>
  <Lines>148</Lines>
  <Paragraphs>41</Paragraphs>
  <ScaleCrop>false</ScaleCrop>
  <Company/>
  <LinksUpToDate>false</LinksUpToDate>
  <CharactersWithSpaces>20885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 Евгеньевна</dc:creator>
  <cp:keywords/>
  <dc:description/>
  <cp:lastModifiedBy>Романова Елена Евгеньевна</cp:lastModifiedBy>
  <cp:revision>3</cp:revision>
  <dcterms:created xsi:type="dcterms:W3CDTF">2024-04-22T06:43:00Z</dcterms:created>
  <dcterms:modified xsi:type="dcterms:W3CDTF">2024-04-22T07:50:00Z</dcterms:modified>
</cp:coreProperties>
</file>